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1F2B36" w14:textId="0EC4EF18" w:rsidR="009E70E9" w:rsidRDefault="00E71C46" w:rsidP="009E70E9">
      <w:pPr>
        <w:rPr>
          <w:b/>
          <w:sz w:val="36"/>
        </w:rPr>
      </w:pPr>
      <w:r w:rsidRPr="00041888">
        <w:rPr>
          <w:noProof/>
          <w:lang w:val="en-US"/>
        </w:rPr>
        <w:drawing>
          <wp:anchor distT="0" distB="0" distL="114300" distR="114300" simplePos="0" relativeHeight="251666432" behindDoc="0" locked="0" layoutInCell="1" allowOverlap="1" wp14:anchorId="48CA5833" wp14:editId="290A1675">
            <wp:simplePos x="0" y="0"/>
            <wp:positionH relativeFrom="margin">
              <wp:posOffset>-132553</wp:posOffset>
            </wp:positionH>
            <wp:positionV relativeFrom="paragraph">
              <wp:posOffset>-895985</wp:posOffset>
            </wp:positionV>
            <wp:extent cx="6111047" cy="1550449"/>
            <wp:effectExtent l="0" t="0" r="4445" b="0"/>
            <wp:wrapNone/>
            <wp:docPr id="6" name="Picture 6" descr="Image result for Afghanistan civil aviation autho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Afghanistan civil aviation authorit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1047" cy="155044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C9975A" w14:textId="7C2C97F0" w:rsidR="009E70E9" w:rsidRPr="00D73CD5" w:rsidRDefault="009E70E9" w:rsidP="009E70E9">
      <w:pPr>
        <w:rPr>
          <w:b/>
          <w:sz w:val="36"/>
        </w:rPr>
      </w:pPr>
    </w:p>
    <w:p w14:paraId="1432E2F6" w14:textId="77777777" w:rsidR="00E71C46" w:rsidRDefault="00E71C46" w:rsidP="009E70E9">
      <w:pPr>
        <w:jc w:val="center"/>
        <w:rPr>
          <w:b/>
          <w:sz w:val="36"/>
        </w:rPr>
      </w:pPr>
    </w:p>
    <w:p w14:paraId="58C01E47" w14:textId="6EC07EE0" w:rsidR="009E70E9" w:rsidRPr="00D73CD5" w:rsidRDefault="00E71C46" w:rsidP="009E70E9">
      <w:pPr>
        <w:jc w:val="center"/>
        <w:rPr>
          <w:b/>
          <w:sz w:val="36"/>
        </w:rPr>
      </w:pPr>
      <w:r w:rsidRPr="00B537A0">
        <w:rPr>
          <w:b/>
          <w:noProof/>
          <w:lang w:val="en-US"/>
        </w:rPr>
        <mc:AlternateContent>
          <mc:Choice Requires="wps">
            <w:drawing>
              <wp:anchor distT="0" distB="0" distL="114300" distR="114300" simplePos="0" relativeHeight="251667455" behindDoc="0" locked="0" layoutInCell="1" allowOverlap="1" wp14:anchorId="7661AC6F" wp14:editId="07A7415A">
                <wp:simplePos x="0" y="0"/>
                <wp:positionH relativeFrom="column">
                  <wp:posOffset>-590550</wp:posOffset>
                </wp:positionH>
                <wp:positionV relativeFrom="paragraph">
                  <wp:posOffset>140335</wp:posOffset>
                </wp:positionV>
                <wp:extent cx="6943061" cy="4274288"/>
                <wp:effectExtent l="0" t="0" r="10795" b="12065"/>
                <wp:wrapNone/>
                <wp:docPr id="8" name="Rectangle 8"/>
                <wp:cNvGraphicFramePr/>
                <a:graphic xmlns:a="http://schemas.openxmlformats.org/drawingml/2006/main">
                  <a:graphicData uri="http://schemas.microsoft.com/office/word/2010/wordprocessingShape">
                    <wps:wsp>
                      <wps:cNvSpPr/>
                      <wps:spPr>
                        <a:xfrm>
                          <a:off x="0" y="0"/>
                          <a:ext cx="6943061" cy="4274288"/>
                        </a:xfrm>
                        <a:prstGeom prst="rect">
                          <a:avLst/>
                        </a:prstGeom>
                        <a:solidFill>
                          <a:schemeClr val="accent5">
                            <a:lumMod val="50000"/>
                          </a:schemeClr>
                        </a:solidFill>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35EB0D" id="Rectangle 8" o:spid="_x0000_s1026" style="position:absolute;margin-left:-46.5pt;margin-top:11.05pt;width:546.7pt;height:336.55pt;z-index:2516674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" fillcolor="#1f3763 [1608]" strokecolor="#1f3763 [1608]" strokeweight="1pt"/>
            </w:pict>
          </mc:Fallback>
        </mc:AlternateContent>
      </w:r>
    </w:p>
    <w:p w14:paraId="5D5667AD" w14:textId="536BEF19" w:rsidR="009E70E9" w:rsidRPr="00D73CD5" w:rsidRDefault="009E70E9" w:rsidP="009E70E9">
      <w:pPr>
        <w:rPr>
          <w:b/>
          <w:sz w:val="36"/>
        </w:rPr>
      </w:pPr>
    </w:p>
    <w:p w14:paraId="70FB8A76" w14:textId="54B2D79D" w:rsidR="00CE7860" w:rsidRDefault="00E71C46" w:rsidP="00CE7860">
      <w:pPr>
        <w:jc w:val="center"/>
        <w:rPr>
          <w:b/>
        </w:rPr>
      </w:pPr>
      <w:r w:rsidRPr="00B537A0">
        <w:rPr>
          <w:b/>
          <w:noProof/>
          <w:lang w:val="en-US"/>
        </w:rPr>
        <w:drawing>
          <wp:anchor distT="0" distB="0" distL="114300" distR="114300" simplePos="0" relativeHeight="251668480" behindDoc="1" locked="0" layoutInCell="1" allowOverlap="1" wp14:anchorId="38918298" wp14:editId="7A9A155C">
            <wp:simplePos x="0" y="0"/>
            <wp:positionH relativeFrom="column">
              <wp:posOffset>14605</wp:posOffset>
            </wp:positionH>
            <wp:positionV relativeFrom="paragraph">
              <wp:posOffset>180340</wp:posOffset>
            </wp:positionV>
            <wp:extent cx="5731510" cy="3223260"/>
            <wp:effectExtent l="0" t="0" r="2540" b="0"/>
            <wp:wrapTight wrapText="bothSides">
              <wp:wrapPolygon edited="0">
                <wp:start x="0" y="0"/>
                <wp:lineTo x="0" y="21447"/>
                <wp:lineTo x="21538" y="21447"/>
                <wp:lineTo x="21538"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erminal4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3223260"/>
                    </a:xfrm>
                    <a:prstGeom prst="rect">
                      <a:avLst/>
                    </a:prstGeom>
                  </pic:spPr>
                </pic:pic>
              </a:graphicData>
            </a:graphic>
            <wp14:sizeRelH relativeFrom="page">
              <wp14:pctWidth>0</wp14:pctWidth>
            </wp14:sizeRelH>
            <wp14:sizeRelV relativeFrom="page">
              <wp14:pctHeight>0</wp14:pctHeight>
            </wp14:sizeRelV>
          </wp:anchor>
        </w:drawing>
      </w:r>
    </w:p>
    <w:p w14:paraId="6529C3FC" w14:textId="2C7E73EF" w:rsidR="00D7738C" w:rsidRDefault="00BF57EB" w:rsidP="00093553">
      <w:pPr>
        <w:rPr>
          <w:b/>
        </w:rPr>
      </w:pPr>
      <w:r>
        <w:rPr>
          <w:b/>
          <w:noProof/>
          <w:sz w:val="36"/>
          <w:lang w:val="en-US"/>
        </w:rPr>
        <mc:AlternateContent>
          <mc:Choice Requires="wps">
            <w:drawing>
              <wp:anchor distT="0" distB="0" distL="114300" distR="114300" simplePos="0" relativeHeight="251670528" behindDoc="0" locked="0" layoutInCell="1" allowOverlap="1" wp14:anchorId="181EE047" wp14:editId="0B689A4B">
                <wp:simplePos x="0" y="0"/>
                <wp:positionH relativeFrom="column">
                  <wp:posOffset>-924722</wp:posOffset>
                </wp:positionH>
                <wp:positionV relativeFrom="paragraph">
                  <wp:posOffset>5132070</wp:posOffset>
                </wp:positionV>
                <wp:extent cx="7568388" cy="3086735"/>
                <wp:effectExtent l="0" t="0" r="13970" b="18415"/>
                <wp:wrapNone/>
                <wp:docPr id="10" name="Rectangle 10"/>
                <wp:cNvGraphicFramePr/>
                <a:graphic xmlns:a="http://schemas.openxmlformats.org/drawingml/2006/main">
                  <a:graphicData uri="http://schemas.microsoft.com/office/word/2010/wordprocessingShape">
                    <wps:wsp>
                      <wps:cNvSpPr/>
                      <wps:spPr>
                        <a:xfrm>
                          <a:off x="0" y="0"/>
                          <a:ext cx="7568388" cy="3086735"/>
                        </a:xfrm>
                        <a:prstGeom prst="rect">
                          <a:avLst/>
                        </a:prstGeom>
                        <a:solidFill>
                          <a:schemeClr val="accent2">
                            <a:lumMod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25E371" w14:textId="77777777" w:rsidR="0022757E" w:rsidRDefault="00E71C46" w:rsidP="00E71C46">
                            <w:pPr>
                              <w:jc w:val="center"/>
                              <w:rPr>
                                <w:b/>
                                <w:sz w:val="40"/>
                              </w:rPr>
                            </w:pPr>
                            <w:r w:rsidRPr="00CF6FBD">
                              <w:rPr>
                                <w:b/>
                                <w:sz w:val="40"/>
                              </w:rPr>
                              <w:t xml:space="preserve">DEVELOPMENT OF </w:t>
                            </w:r>
                            <w:r>
                              <w:rPr>
                                <w:b/>
                                <w:sz w:val="40"/>
                              </w:rPr>
                              <w:t xml:space="preserve">AN AIRPORT </w:t>
                            </w:r>
                          </w:p>
                          <w:p w14:paraId="2D1FFFBF" w14:textId="10795105" w:rsidR="00E71C46" w:rsidRPr="00CF6FBD" w:rsidRDefault="0022757E" w:rsidP="00E71C46">
                            <w:pPr>
                              <w:jc w:val="center"/>
                              <w:rPr>
                                <w:b/>
                                <w:sz w:val="40"/>
                              </w:rPr>
                            </w:pPr>
                            <w:r>
                              <w:rPr>
                                <w:b/>
                                <w:sz w:val="40"/>
                              </w:rPr>
                              <w:t>INTERNATIONAL PASSENGER</w:t>
                            </w:r>
                            <w:r w:rsidR="00E71C46">
                              <w:rPr>
                                <w:b/>
                                <w:sz w:val="40"/>
                              </w:rPr>
                              <w:t xml:space="preserve"> </w:t>
                            </w:r>
                            <w:r w:rsidR="00E71C46" w:rsidRPr="00CF6FBD">
                              <w:rPr>
                                <w:b/>
                                <w:sz w:val="40"/>
                              </w:rPr>
                              <w:t xml:space="preserve">TERMINAL </w:t>
                            </w:r>
                          </w:p>
                          <w:p w14:paraId="3FA31362" w14:textId="77777777" w:rsidR="00E71C46" w:rsidRPr="00CF6FBD" w:rsidRDefault="00E71C46" w:rsidP="00E71C46">
                            <w:pPr>
                              <w:jc w:val="center"/>
                              <w:rPr>
                                <w:b/>
                                <w:sz w:val="40"/>
                              </w:rPr>
                            </w:pPr>
                            <w:r w:rsidRPr="00CF6FBD">
                              <w:rPr>
                                <w:b/>
                                <w:sz w:val="40"/>
                              </w:rPr>
                              <w:t xml:space="preserve">AT HAMID KARZAI INTERNATIONAL AIRPORT </w:t>
                            </w:r>
                          </w:p>
                          <w:p w14:paraId="6E2B7E00" w14:textId="77777777" w:rsidR="00E71C46" w:rsidRPr="00CF6FBD" w:rsidRDefault="00E71C46" w:rsidP="00E71C46">
                            <w:pPr>
                              <w:jc w:val="center"/>
                              <w:rPr>
                                <w:b/>
                                <w:sz w:val="40"/>
                              </w:rPr>
                            </w:pPr>
                            <w:r w:rsidRPr="00CF6FBD">
                              <w:rPr>
                                <w:b/>
                                <w:sz w:val="40"/>
                              </w:rPr>
                              <w:t>UNDER PUBLIC PRIVATE PARTNERSHIP (PPP) FRAMEWORK</w:t>
                            </w:r>
                          </w:p>
                          <w:p w14:paraId="158DB951" w14:textId="77777777" w:rsidR="00E71C46" w:rsidRPr="00EE3163" w:rsidRDefault="00E71C46" w:rsidP="00E71C46">
                            <w:pPr>
                              <w:rPr>
                                <w:b/>
                                <w:sz w:val="44"/>
                              </w:rPr>
                            </w:pPr>
                          </w:p>
                          <w:p w14:paraId="790B20E1" w14:textId="77777777" w:rsidR="00E71C46" w:rsidRPr="00EE3163" w:rsidRDefault="00E71C46" w:rsidP="00E71C46">
                            <w:pPr>
                              <w:rPr>
                                <w:b/>
                                <w:sz w:val="44"/>
                              </w:rPr>
                            </w:pPr>
                          </w:p>
                          <w:p w14:paraId="3AF94A61" w14:textId="77777777" w:rsidR="00E71C46" w:rsidRPr="00CF6FBD" w:rsidRDefault="00E71C46" w:rsidP="00E71C46">
                            <w:pPr>
                              <w:jc w:val="center"/>
                              <w:rPr>
                                <w:b/>
                                <w:sz w:val="36"/>
                              </w:rPr>
                            </w:pPr>
                            <w:r w:rsidRPr="00CF6FBD">
                              <w:rPr>
                                <w:b/>
                                <w:sz w:val="36"/>
                              </w:rPr>
                              <w:t>AFGHANISTAN CIVIL AVIATION AUTHORITY</w:t>
                            </w:r>
                          </w:p>
                          <w:p w14:paraId="08A741C9" w14:textId="052C2999" w:rsidR="00E71C46" w:rsidRPr="00CF6FBD" w:rsidRDefault="00085420" w:rsidP="00E71C46">
                            <w:pPr>
                              <w:jc w:val="center"/>
                              <w:rPr>
                                <w:b/>
                                <w:sz w:val="36"/>
                              </w:rPr>
                            </w:pPr>
                            <w:r>
                              <w:rPr>
                                <w:b/>
                                <w:sz w:val="36"/>
                              </w:rPr>
                              <w:t>Kabul I</w:t>
                            </w:r>
                            <w:r w:rsidR="00E71C46" w:rsidRPr="00CF6FBD">
                              <w:rPr>
                                <w:b/>
                                <w:sz w:val="36"/>
                              </w:rPr>
                              <w:t>nternational Airport, Ansari Wat, Kabul, Afghanistan</w:t>
                            </w:r>
                          </w:p>
                          <w:p w14:paraId="139367A1" w14:textId="77777777" w:rsidR="00E71C46" w:rsidRPr="00CF6FBD" w:rsidRDefault="00E71C46" w:rsidP="00E71C46">
                            <w:pPr>
                              <w:jc w:val="center"/>
                              <w:rPr>
                                <w:b/>
                                <w:sz w:val="28"/>
                              </w:rPr>
                            </w:pPr>
                          </w:p>
                          <w:p w14:paraId="18FB5A64" w14:textId="77777777" w:rsidR="00E71C46" w:rsidRDefault="00E71C46" w:rsidP="00E71C46">
                            <w:pPr>
                              <w:rPr>
                                <w:b/>
                              </w:rPr>
                            </w:pPr>
                            <w:r>
                              <w:rPr>
                                <w:b/>
                              </w:rPr>
                              <w:br w:type="page"/>
                            </w:r>
                          </w:p>
                          <w:p w14:paraId="7DC76C11" w14:textId="77777777" w:rsidR="00E71C46" w:rsidRDefault="00E71C46" w:rsidP="00E71C4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1EE047" id="Rectangle 10" o:spid="_x0000_s1026" style="position:absolute;margin-left:-72.8pt;margin-top:404.1pt;width:595.95pt;height:243.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" fillcolor="#823b0b [1605]" strokecolor="#1f4d78 [1604]" strokeweight="1pt">
                <v:textbox>
                  <w:txbxContent>
                    <w:p w14:paraId="1925E371" w14:textId="77777777" w:rsidR="0022757E" w:rsidRDefault="00E71C46" w:rsidP="00E71C46">
                      <w:pPr>
                        <w:jc w:val="center"/>
                        <w:rPr>
                          <w:b/>
                          <w:sz w:val="40"/>
                        </w:rPr>
                      </w:pPr>
                      <w:r w:rsidRPr="00CF6FBD">
                        <w:rPr>
                          <w:b/>
                          <w:sz w:val="40"/>
                        </w:rPr>
                        <w:t xml:space="preserve">DEVELOPMENT OF </w:t>
                      </w:r>
                      <w:r>
                        <w:rPr>
                          <w:b/>
                          <w:sz w:val="40"/>
                        </w:rPr>
                        <w:t xml:space="preserve">AN AIRPORT </w:t>
                      </w:r>
                    </w:p>
                    <w:p w14:paraId="2D1FFFBF" w14:textId="10795105" w:rsidR="00E71C46" w:rsidRPr="00CF6FBD" w:rsidRDefault="0022757E" w:rsidP="00E71C46">
                      <w:pPr>
                        <w:jc w:val="center"/>
                        <w:rPr>
                          <w:b/>
                          <w:sz w:val="40"/>
                        </w:rPr>
                      </w:pPr>
                      <w:r>
                        <w:rPr>
                          <w:b/>
                          <w:sz w:val="40"/>
                        </w:rPr>
                        <w:t>INTERNATIONAL PASSENGER</w:t>
                      </w:r>
                      <w:r w:rsidR="00E71C46">
                        <w:rPr>
                          <w:b/>
                          <w:sz w:val="40"/>
                        </w:rPr>
                        <w:t xml:space="preserve"> </w:t>
                      </w:r>
                      <w:r w:rsidR="00E71C46" w:rsidRPr="00CF6FBD">
                        <w:rPr>
                          <w:b/>
                          <w:sz w:val="40"/>
                        </w:rPr>
                        <w:t xml:space="preserve">TERMINAL </w:t>
                      </w:r>
                    </w:p>
                    <w:p w14:paraId="3FA31362" w14:textId="77777777" w:rsidR="00E71C46" w:rsidRPr="00CF6FBD" w:rsidRDefault="00E71C46" w:rsidP="00E71C46">
                      <w:pPr>
                        <w:jc w:val="center"/>
                        <w:rPr>
                          <w:b/>
                          <w:sz w:val="40"/>
                        </w:rPr>
                      </w:pPr>
                      <w:r w:rsidRPr="00CF6FBD">
                        <w:rPr>
                          <w:b/>
                          <w:sz w:val="40"/>
                        </w:rPr>
                        <w:t xml:space="preserve">AT HAMID KARZAI INTERNATIONAL AIRPORT </w:t>
                      </w:r>
                    </w:p>
                    <w:p w14:paraId="6E2B7E00" w14:textId="77777777" w:rsidR="00E71C46" w:rsidRPr="00CF6FBD" w:rsidRDefault="00E71C46" w:rsidP="00E71C46">
                      <w:pPr>
                        <w:jc w:val="center"/>
                        <w:rPr>
                          <w:b/>
                          <w:sz w:val="40"/>
                        </w:rPr>
                      </w:pPr>
                      <w:r w:rsidRPr="00CF6FBD">
                        <w:rPr>
                          <w:b/>
                          <w:sz w:val="40"/>
                        </w:rPr>
                        <w:t>UNDER PUBLIC PRIVATE PARTNERSHIP (PPP) FRAMEWORK</w:t>
                      </w:r>
                    </w:p>
                    <w:p w14:paraId="158DB951" w14:textId="77777777" w:rsidR="00E71C46" w:rsidRPr="00EE3163" w:rsidRDefault="00E71C46" w:rsidP="00E71C46">
                      <w:pPr>
                        <w:rPr>
                          <w:b/>
                          <w:sz w:val="44"/>
                        </w:rPr>
                      </w:pPr>
                    </w:p>
                    <w:p w14:paraId="790B20E1" w14:textId="77777777" w:rsidR="00E71C46" w:rsidRPr="00EE3163" w:rsidRDefault="00E71C46" w:rsidP="00E71C46">
                      <w:pPr>
                        <w:rPr>
                          <w:b/>
                          <w:sz w:val="44"/>
                        </w:rPr>
                      </w:pPr>
                    </w:p>
                    <w:p w14:paraId="3AF94A61" w14:textId="77777777" w:rsidR="00E71C46" w:rsidRPr="00CF6FBD" w:rsidRDefault="00E71C46" w:rsidP="00E71C46">
                      <w:pPr>
                        <w:jc w:val="center"/>
                        <w:rPr>
                          <w:b/>
                          <w:sz w:val="36"/>
                        </w:rPr>
                      </w:pPr>
                      <w:r w:rsidRPr="00CF6FBD">
                        <w:rPr>
                          <w:b/>
                          <w:sz w:val="36"/>
                        </w:rPr>
                        <w:t>AFGHANISTAN CIVIL AVIATION AUTHORITY</w:t>
                      </w:r>
                    </w:p>
                    <w:p w14:paraId="08A741C9" w14:textId="052C2999" w:rsidR="00E71C46" w:rsidRPr="00CF6FBD" w:rsidRDefault="00085420" w:rsidP="00E71C46">
                      <w:pPr>
                        <w:jc w:val="center"/>
                        <w:rPr>
                          <w:b/>
                          <w:sz w:val="36"/>
                        </w:rPr>
                      </w:pPr>
                      <w:r>
                        <w:rPr>
                          <w:b/>
                          <w:sz w:val="36"/>
                        </w:rPr>
                        <w:t>Kabul I</w:t>
                      </w:r>
                      <w:r w:rsidR="00E71C46" w:rsidRPr="00CF6FBD">
                        <w:rPr>
                          <w:b/>
                          <w:sz w:val="36"/>
                        </w:rPr>
                        <w:t>nternational Airport, Ansari Wat, Kabul, Afghanistan</w:t>
                      </w:r>
                    </w:p>
                    <w:p w14:paraId="139367A1" w14:textId="77777777" w:rsidR="00E71C46" w:rsidRPr="00CF6FBD" w:rsidRDefault="00E71C46" w:rsidP="00E71C46">
                      <w:pPr>
                        <w:jc w:val="center"/>
                        <w:rPr>
                          <w:b/>
                          <w:sz w:val="28"/>
                        </w:rPr>
                      </w:pPr>
                    </w:p>
                    <w:p w14:paraId="18FB5A64" w14:textId="77777777" w:rsidR="00E71C46" w:rsidRDefault="00E71C46" w:rsidP="00E71C46">
                      <w:pPr>
                        <w:rPr>
                          <w:b/>
                        </w:rPr>
                      </w:pPr>
                      <w:r>
                        <w:rPr>
                          <w:b/>
                        </w:rPr>
                        <w:br w:type="page"/>
                      </w:r>
                    </w:p>
                    <w:p w14:paraId="7DC76C11" w14:textId="77777777" w:rsidR="00E71C46" w:rsidRDefault="00E71C46" w:rsidP="00E71C46">
                      <w:pPr>
                        <w:jc w:val="center"/>
                      </w:pPr>
                    </w:p>
                  </w:txbxContent>
                </v:textbox>
              </v:rect>
            </w:pict>
          </mc:Fallback>
        </mc:AlternateContent>
      </w:r>
      <w:r w:rsidR="00E71C46">
        <w:rPr>
          <w:b/>
          <w:noProof/>
          <w:sz w:val="36"/>
          <w:lang w:val="en-US"/>
        </w:rPr>
        <mc:AlternateContent>
          <mc:Choice Requires="wps">
            <w:drawing>
              <wp:anchor distT="0" distB="0" distL="114300" distR="114300" simplePos="0" relativeHeight="251671552" behindDoc="0" locked="0" layoutInCell="1" allowOverlap="1" wp14:anchorId="19C54A20" wp14:editId="0A3270EB">
                <wp:simplePos x="0" y="0"/>
                <wp:positionH relativeFrom="column">
                  <wp:posOffset>-377825</wp:posOffset>
                </wp:positionH>
                <wp:positionV relativeFrom="paragraph">
                  <wp:posOffset>3865880</wp:posOffset>
                </wp:positionV>
                <wp:extent cx="6517758" cy="1031358"/>
                <wp:effectExtent l="0" t="0" r="0" b="0"/>
                <wp:wrapNone/>
                <wp:docPr id="11" name="Rectangle 11"/>
                <wp:cNvGraphicFramePr/>
                <a:graphic xmlns:a="http://schemas.openxmlformats.org/drawingml/2006/main">
                  <a:graphicData uri="http://schemas.microsoft.com/office/word/2010/wordprocessingShape">
                    <wps:wsp>
                      <wps:cNvSpPr/>
                      <wps:spPr>
                        <a:xfrm>
                          <a:off x="0" y="0"/>
                          <a:ext cx="6517758" cy="103135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96FD7E4" w14:textId="6E455E9E" w:rsidR="00E71C46" w:rsidRPr="00E71C46" w:rsidRDefault="00E71C46" w:rsidP="00E71C46">
                            <w:pPr>
                              <w:jc w:val="center"/>
                              <w:rPr>
                                <w:b/>
                                <w:color w:val="000000" w:themeColor="text1"/>
                                <w:sz w:val="52"/>
                              </w:rPr>
                            </w:pPr>
                            <w:r w:rsidRPr="00E71C46">
                              <w:rPr>
                                <w:b/>
                                <w:color w:val="000000" w:themeColor="text1"/>
                                <w:sz w:val="52"/>
                              </w:rPr>
                              <w:t>CALL FOR EXPRESSION OF INTEREST</w:t>
                            </w:r>
                          </w:p>
                          <w:p w14:paraId="764BB720" w14:textId="51BD3DD6" w:rsidR="00E71C46" w:rsidRPr="00E71C46" w:rsidRDefault="00E71C46" w:rsidP="00E71C46">
                            <w:pPr>
                              <w:jc w:val="center"/>
                              <w:rPr>
                                <w:b/>
                                <w:color w:val="000000" w:themeColor="text1"/>
                                <w:sz w:val="52"/>
                              </w:rPr>
                            </w:pPr>
                            <w:r w:rsidRPr="00E71C46">
                              <w:rPr>
                                <w:b/>
                                <w:color w:val="000000" w:themeColor="text1"/>
                                <w:sz w:val="52"/>
                              </w:rPr>
                              <w:t>APRIL 2020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C54A20" id="Rectangle 11" o:spid="_x0000_s1027" style="position:absolute;margin-left:-29.75pt;margin-top:304.4pt;width:513.2pt;height:81.2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" filled="f" stroked="f" strokeweight="1pt">
                <v:textbox>
                  <w:txbxContent>
                    <w:p w14:paraId="496FD7E4" w14:textId="6E455E9E" w:rsidR="00E71C46" w:rsidRPr="00E71C46" w:rsidRDefault="00E71C46" w:rsidP="00E71C46">
                      <w:pPr>
                        <w:jc w:val="center"/>
                        <w:rPr>
                          <w:b/>
                          <w:color w:val="000000" w:themeColor="text1"/>
                          <w:sz w:val="52"/>
                        </w:rPr>
                      </w:pPr>
                      <w:r w:rsidRPr="00E71C46">
                        <w:rPr>
                          <w:b/>
                          <w:color w:val="000000" w:themeColor="text1"/>
                          <w:sz w:val="52"/>
                        </w:rPr>
                        <w:t>CALL FOR EXPRESSION OF INTEREST</w:t>
                      </w:r>
                    </w:p>
                    <w:p w14:paraId="764BB720" w14:textId="51BD3DD6" w:rsidR="00E71C46" w:rsidRPr="00E71C46" w:rsidRDefault="00E71C46" w:rsidP="00E71C46">
                      <w:pPr>
                        <w:jc w:val="center"/>
                        <w:rPr>
                          <w:b/>
                          <w:color w:val="000000" w:themeColor="text1"/>
                          <w:sz w:val="52"/>
                        </w:rPr>
                      </w:pPr>
                      <w:r w:rsidRPr="00E71C46">
                        <w:rPr>
                          <w:b/>
                          <w:color w:val="000000" w:themeColor="text1"/>
                          <w:sz w:val="52"/>
                        </w:rPr>
                        <w:t>APRIL 2020</w:t>
                      </w:r>
                    </w:p>
                  </w:txbxContent>
                </v:textbox>
              </v:rect>
            </w:pict>
          </mc:Fallback>
        </mc:AlternateContent>
      </w:r>
      <w:r w:rsidR="00CE7860">
        <w:rPr>
          <w:b/>
        </w:rPr>
        <w:br w:type="page"/>
      </w:r>
    </w:p>
    <w:p w14:paraId="0E508373" w14:textId="5F065681" w:rsidR="00D7738C" w:rsidRDefault="00D7738C" w:rsidP="00D7738C">
      <w:pPr>
        <w:rPr>
          <w:b/>
        </w:rPr>
        <w:sectPr w:rsidR="00D7738C" w:rsidSect="005062AE">
          <w:headerReference w:type="default" r:id="rId10"/>
          <w:footerReference w:type="even" r:id="rId11"/>
          <w:footerReference w:type="default" r:id="rId12"/>
          <w:pgSz w:w="11906" w:h="16838"/>
          <w:pgMar w:top="1440" w:right="1440" w:bottom="1440" w:left="1440" w:header="708" w:footer="708" w:gutter="0"/>
          <w:cols w:space="708"/>
          <w:titlePg/>
          <w:docGrid w:linePitch="360"/>
        </w:sectPr>
      </w:pPr>
    </w:p>
    <w:p w14:paraId="2678FEE6" w14:textId="77777777" w:rsidR="00483E3D" w:rsidRDefault="00483E3D" w:rsidP="009E70E9">
      <w:pPr>
        <w:pStyle w:val="Heading1"/>
        <w:numPr>
          <w:ilvl w:val="0"/>
          <w:numId w:val="0"/>
        </w:numPr>
        <w:ind w:left="360" w:hanging="360"/>
      </w:pPr>
      <w:bookmarkStart w:id="0" w:name="_Toc32614268"/>
      <w:bookmarkStart w:id="1" w:name="_Toc32614303"/>
      <w:bookmarkStart w:id="2" w:name="_Toc33128681"/>
      <w:bookmarkStart w:id="3" w:name="_Toc33732179"/>
      <w:bookmarkStart w:id="4" w:name="_Toc38263181"/>
      <w:bookmarkStart w:id="5" w:name="_Toc38263264"/>
      <w:bookmarkStart w:id="6" w:name="_Toc29469821"/>
      <w:r>
        <w:lastRenderedPageBreak/>
        <w:t>DISCLAIMER</w:t>
      </w:r>
      <w:bookmarkEnd w:id="0"/>
      <w:bookmarkEnd w:id="1"/>
      <w:bookmarkEnd w:id="2"/>
      <w:bookmarkEnd w:id="3"/>
      <w:bookmarkEnd w:id="4"/>
      <w:bookmarkEnd w:id="5"/>
    </w:p>
    <w:p w14:paraId="07122655" w14:textId="77777777" w:rsidR="00483E3D" w:rsidRDefault="00483E3D" w:rsidP="00483E3D"/>
    <w:p w14:paraId="0CA849A2" w14:textId="243EABB9" w:rsidR="00483E3D" w:rsidRPr="00483E3D" w:rsidRDefault="00483E3D" w:rsidP="00483E3D">
      <w:pPr>
        <w:jc w:val="both"/>
        <w:rPr>
          <w:lang w:val="en-US"/>
        </w:rPr>
      </w:pPr>
      <w:r w:rsidRPr="00483E3D">
        <w:rPr>
          <w:lang w:val="en-US"/>
        </w:rPr>
        <w:t xml:space="preserve">This </w:t>
      </w:r>
      <w:r>
        <w:rPr>
          <w:lang w:val="en-US"/>
        </w:rPr>
        <w:t>invitation</w:t>
      </w:r>
      <w:r w:rsidRPr="00483E3D">
        <w:rPr>
          <w:lang w:val="en-US"/>
        </w:rPr>
        <w:t xml:space="preserve"> for Expression of Interest (EOI) is not an offer by </w:t>
      </w:r>
      <w:r>
        <w:rPr>
          <w:lang w:val="en-US"/>
        </w:rPr>
        <w:t>the Afghanistan Civil Aviation Authority (ACAA)</w:t>
      </w:r>
      <w:r w:rsidRPr="00483E3D">
        <w:rPr>
          <w:lang w:val="en-US"/>
        </w:rPr>
        <w:t xml:space="preserve">, but an invitation to receive responses from </w:t>
      </w:r>
      <w:r>
        <w:rPr>
          <w:lang w:val="en-US"/>
        </w:rPr>
        <w:t xml:space="preserve">entities that are interested in the development of the </w:t>
      </w:r>
      <w:r w:rsidR="009E70E9">
        <w:rPr>
          <w:lang w:val="en-US"/>
        </w:rPr>
        <w:t>international passenger terminal</w:t>
      </w:r>
      <w:r>
        <w:rPr>
          <w:lang w:val="en-US"/>
        </w:rPr>
        <w:t xml:space="preserve"> at HKIA under PPP framework (the “Project”).</w:t>
      </w:r>
    </w:p>
    <w:p w14:paraId="2F1D8FAA" w14:textId="5D64CAB5" w:rsidR="00483E3D" w:rsidRPr="00483E3D" w:rsidRDefault="00483E3D" w:rsidP="00483E3D">
      <w:pPr>
        <w:jc w:val="both"/>
        <w:rPr>
          <w:lang w:val="en-US"/>
        </w:rPr>
      </w:pPr>
      <w:r w:rsidRPr="00483E3D">
        <w:rPr>
          <w:lang w:val="en-US"/>
        </w:rPr>
        <w:t xml:space="preserve">   </w:t>
      </w:r>
    </w:p>
    <w:p w14:paraId="237B38FE" w14:textId="7546736F" w:rsidR="00483E3D" w:rsidRPr="00483E3D" w:rsidRDefault="00483E3D" w:rsidP="00483E3D">
      <w:pPr>
        <w:jc w:val="both"/>
        <w:rPr>
          <w:lang w:val="en-US"/>
        </w:rPr>
      </w:pPr>
      <w:r w:rsidRPr="00483E3D">
        <w:rPr>
          <w:lang w:val="en-US"/>
        </w:rPr>
        <w:t>No contractual obligation whatsoever shall</w:t>
      </w:r>
      <w:r>
        <w:rPr>
          <w:lang w:val="en-US"/>
        </w:rPr>
        <w:t xml:space="preserve"> </w:t>
      </w:r>
      <w:r w:rsidRPr="00483E3D">
        <w:rPr>
          <w:lang w:val="en-US"/>
        </w:rPr>
        <w:t>arise f</w:t>
      </w:r>
      <w:r>
        <w:rPr>
          <w:lang w:val="en-US"/>
        </w:rPr>
        <w:t>r</w:t>
      </w:r>
      <w:r w:rsidRPr="00483E3D">
        <w:rPr>
          <w:lang w:val="en-US"/>
        </w:rPr>
        <w:t xml:space="preserve">om the EOI process unless and until a formal contract is signed and executed between </w:t>
      </w:r>
      <w:r>
        <w:rPr>
          <w:lang w:val="en-US"/>
        </w:rPr>
        <w:t>ACAA</w:t>
      </w:r>
      <w:r w:rsidRPr="00483E3D">
        <w:rPr>
          <w:lang w:val="en-US"/>
        </w:rPr>
        <w:t xml:space="preserve"> and the </w:t>
      </w:r>
      <w:r>
        <w:rPr>
          <w:lang w:val="en-US"/>
        </w:rPr>
        <w:t xml:space="preserve">entities </w:t>
      </w:r>
      <w:r w:rsidRPr="00483E3D">
        <w:rPr>
          <w:lang w:val="en-US"/>
        </w:rPr>
        <w:t xml:space="preserve">concerned. </w:t>
      </w:r>
    </w:p>
    <w:p w14:paraId="61C4260B" w14:textId="77777777" w:rsidR="00483E3D" w:rsidRDefault="00483E3D" w:rsidP="00483E3D">
      <w:pPr>
        <w:jc w:val="both"/>
        <w:rPr>
          <w:lang w:val="en-US"/>
        </w:rPr>
      </w:pPr>
    </w:p>
    <w:p w14:paraId="6E8857B3" w14:textId="3C886375" w:rsidR="00483E3D" w:rsidRPr="00483E3D" w:rsidRDefault="00483E3D" w:rsidP="00483E3D">
      <w:pPr>
        <w:jc w:val="both"/>
        <w:rPr>
          <w:lang w:val="en-US"/>
        </w:rPr>
      </w:pPr>
      <w:r>
        <w:rPr>
          <w:lang w:val="en-US"/>
        </w:rPr>
        <w:t xml:space="preserve">ACAA </w:t>
      </w:r>
      <w:r w:rsidRPr="00483E3D">
        <w:rPr>
          <w:lang w:val="en-US"/>
        </w:rPr>
        <w:t xml:space="preserve">reserves the right not to proceed with the </w:t>
      </w:r>
      <w:r>
        <w:rPr>
          <w:lang w:val="en-US"/>
        </w:rPr>
        <w:t>P</w:t>
      </w:r>
      <w:r w:rsidRPr="00483E3D">
        <w:rPr>
          <w:lang w:val="en-US"/>
        </w:rPr>
        <w:t>roject.</w:t>
      </w:r>
    </w:p>
    <w:p w14:paraId="168012B5" w14:textId="7F994E88" w:rsidR="00483E3D" w:rsidRDefault="00483E3D" w:rsidP="00483E3D">
      <w:pPr>
        <w:jc w:val="both"/>
      </w:pPr>
      <w:r w:rsidRPr="00483E3D">
        <w:t xml:space="preserve"> </w:t>
      </w:r>
      <w:r>
        <w:br w:type="page"/>
      </w:r>
    </w:p>
    <w:p w14:paraId="78321398" w14:textId="77777777" w:rsidR="00407677" w:rsidRDefault="00407677" w:rsidP="00407677">
      <w:bookmarkStart w:id="7" w:name="_Toc32614304"/>
      <w:bookmarkStart w:id="8" w:name="_Toc33128682"/>
      <w:bookmarkStart w:id="9" w:name="_Toc33732180"/>
    </w:p>
    <w:p w14:paraId="41CF91A4" w14:textId="753E7597" w:rsidR="007C51F1" w:rsidRDefault="002320BC" w:rsidP="009E70E9">
      <w:pPr>
        <w:pStyle w:val="Heading1"/>
        <w:numPr>
          <w:ilvl w:val="0"/>
          <w:numId w:val="0"/>
        </w:numPr>
        <w:ind w:left="360" w:hanging="360"/>
      </w:pPr>
      <w:bookmarkStart w:id="10" w:name="_Toc38263182"/>
      <w:bookmarkStart w:id="11" w:name="_Toc38263265"/>
      <w:r>
        <w:t>CONTENTS</w:t>
      </w:r>
      <w:bookmarkEnd w:id="6"/>
      <w:bookmarkEnd w:id="7"/>
      <w:bookmarkEnd w:id="8"/>
      <w:bookmarkEnd w:id="9"/>
      <w:bookmarkEnd w:id="10"/>
      <w:bookmarkEnd w:id="11"/>
    </w:p>
    <w:p w14:paraId="79DF32F7" w14:textId="1362FCBA" w:rsidR="00F756B5" w:rsidRDefault="00F756B5" w:rsidP="00F756B5">
      <w:pPr>
        <w:pStyle w:val="TOC1"/>
        <w:tabs>
          <w:tab w:val="right" w:leader="dot" w:pos="9016"/>
        </w:tabs>
        <w:rPr>
          <w:rFonts w:eastAsiaTheme="minorEastAsia" w:cstheme="minorBidi"/>
          <w:b w:val="0"/>
          <w:bCs w:val="0"/>
          <w:caps w:val="0"/>
          <w:noProof/>
          <w:sz w:val="24"/>
          <w:szCs w:val="24"/>
          <w:lang w:val="en-US"/>
        </w:rPr>
      </w:pPr>
      <w:r>
        <w:fldChar w:fldCharType="begin"/>
      </w:r>
      <w:r>
        <w:instrText xml:space="preserve"> TOC \o "1-2" \h \z \u </w:instrText>
      </w:r>
      <w:r>
        <w:fldChar w:fldCharType="separate"/>
      </w:r>
    </w:p>
    <w:p w14:paraId="02B31D01" w14:textId="08E4703F" w:rsidR="00F756B5" w:rsidRDefault="00366238">
      <w:pPr>
        <w:pStyle w:val="TOC1"/>
        <w:tabs>
          <w:tab w:val="left" w:pos="440"/>
          <w:tab w:val="right" w:leader="dot" w:pos="9016"/>
        </w:tabs>
        <w:rPr>
          <w:rFonts w:eastAsiaTheme="minorEastAsia" w:cstheme="minorBidi"/>
          <w:b w:val="0"/>
          <w:bCs w:val="0"/>
          <w:caps w:val="0"/>
          <w:noProof/>
          <w:sz w:val="24"/>
          <w:szCs w:val="24"/>
          <w:lang w:val="en-US"/>
        </w:rPr>
      </w:pPr>
      <w:hyperlink w:anchor="_Toc38263266" w:history="1">
        <w:r w:rsidR="00F756B5" w:rsidRPr="005B3C0F">
          <w:rPr>
            <w:rStyle w:val="Hyperlink"/>
            <w:noProof/>
          </w:rPr>
          <w:t>1.</w:t>
        </w:r>
        <w:r w:rsidR="00F756B5">
          <w:rPr>
            <w:rFonts w:eastAsiaTheme="minorEastAsia" w:cstheme="minorBidi"/>
            <w:b w:val="0"/>
            <w:bCs w:val="0"/>
            <w:caps w:val="0"/>
            <w:noProof/>
            <w:sz w:val="24"/>
            <w:szCs w:val="24"/>
            <w:lang w:val="en-US"/>
          </w:rPr>
          <w:tab/>
        </w:r>
        <w:r w:rsidR="00F756B5" w:rsidRPr="005B3C0F">
          <w:rPr>
            <w:rStyle w:val="Hyperlink"/>
            <w:noProof/>
          </w:rPr>
          <w:t>INTRODUCTION</w:t>
        </w:r>
        <w:r w:rsidR="00F756B5">
          <w:rPr>
            <w:noProof/>
            <w:webHidden/>
          </w:rPr>
          <w:tab/>
        </w:r>
        <w:r w:rsidR="00F756B5">
          <w:rPr>
            <w:noProof/>
            <w:webHidden/>
          </w:rPr>
          <w:fldChar w:fldCharType="begin"/>
        </w:r>
        <w:r w:rsidR="00F756B5">
          <w:rPr>
            <w:noProof/>
            <w:webHidden/>
          </w:rPr>
          <w:instrText xml:space="preserve"> PAGEREF _Toc38263266 \h </w:instrText>
        </w:r>
        <w:r w:rsidR="00F756B5">
          <w:rPr>
            <w:noProof/>
            <w:webHidden/>
          </w:rPr>
        </w:r>
        <w:r w:rsidR="00F756B5">
          <w:rPr>
            <w:noProof/>
            <w:webHidden/>
          </w:rPr>
          <w:fldChar w:fldCharType="separate"/>
        </w:r>
        <w:r w:rsidR="00F756B5">
          <w:rPr>
            <w:noProof/>
            <w:webHidden/>
          </w:rPr>
          <w:t>4</w:t>
        </w:r>
        <w:r w:rsidR="00F756B5">
          <w:rPr>
            <w:noProof/>
            <w:webHidden/>
          </w:rPr>
          <w:fldChar w:fldCharType="end"/>
        </w:r>
      </w:hyperlink>
    </w:p>
    <w:p w14:paraId="2C6C58CD" w14:textId="09214E81" w:rsidR="00F756B5" w:rsidRDefault="00366238">
      <w:pPr>
        <w:pStyle w:val="TOC1"/>
        <w:tabs>
          <w:tab w:val="left" w:pos="440"/>
          <w:tab w:val="right" w:leader="dot" w:pos="9016"/>
        </w:tabs>
        <w:rPr>
          <w:rFonts w:eastAsiaTheme="minorEastAsia" w:cstheme="minorBidi"/>
          <w:b w:val="0"/>
          <w:bCs w:val="0"/>
          <w:caps w:val="0"/>
          <w:noProof/>
          <w:sz w:val="24"/>
          <w:szCs w:val="24"/>
          <w:lang w:val="en-US"/>
        </w:rPr>
      </w:pPr>
      <w:hyperlink w:anchor="_Toc38263267" w:history="1">
        <w:r w:rsidR="00F756B5" w:rsidRPr="005B3C0F">
          <w:rPr>
            <w:rStyle w:val="Hyperlink"/>
            <w:rFonts w:eastAsia="Calibri"/>
            <w:noProof/>
            <w:lang w:val="en-US"/>
          </w:rPr>
          <w:t>2.</w:t>
        </w:r>
        <w:r w:rsidR="00F756B5">
          <w:rPr>
            <w:rFonts w:eastAsiaTheme="minorEastAsia" w:cstheme="minorBidi"/>
            <w:b w:val="0"/>
            <w:bCs w:val="0"/>
            <w:caps w:val="0"/>
            <w:noProof/>
            <w:sz w:val="24"/>
            <w:szCs w:val="24"/>
            <w:lang w:val="en-US"/>
          </w:rPr>
          <w:tab/>
        </w:r>
        <w:r w:rsidR="00F756B5" w:rsidRPr="005B3C0F">
          <w:rPr>
            <w:rStyle w:val="Hyperlink"/>
            <w:rFonts w:eastAsia="Calibri"/>
            <w:noProof/>
            <w:lang w:val="en-US"/>
          </w:rPr>
          <w:t>BACKGROUND</w:t>
        </w:r>
        <w:r w:rsidR="00F756B5">
          <w:rPr>
            <w:noProof/>
            <w:webHidden/>
          </w:rPr>
          <w:tab/>
        </w:r>
        <w:r w:rsidR="00F756B5">
          <w:rPr>
            <w:noProof/>
            <w:webHidden/>
          </w:rPr>
          <w:fldChar w:fldCharType="begin"/>
        </w:r>
        <w:r w:rsidR="00F756B5">
          <w:rPr>
            <w:noProof/>
            <w:webHidden/>
          </w:rPr>
          <w:instrText xml:space="preserve"> PAGEREF _Toc38263267 \h </w:instrText>
        </w:r>
        <w:r w:rsidR="00F756B5">
          <w:rPr>
            <w:noProof/>
            <w:webHidden/>
          </w:rPr>
        </w:r>
        <w:r w:rsidR="00F756B5">
          <w:rPr>
            <w:noProof/>
            <w:webHidden/>
          </w:rPr>
          <w:fldChar w:fldCharType="separate"/>
        </w:r>
        <w:r w:rsidR="00F756B5">
          <w:rPr>
            <w:noProof/>
            <w:webHidden/>
          </w:rPr>
          <w:t>4</w:t>
        </w:r>
        <w:r w:rsidR="00F756B5">
          <w:rPr>
            <w:noProof/>
            <w:webHidden/>
          </w:rPr>
          <w:fldChar w:fldCharType="end"/>
        </w:r>
      </w:hyperlink>
    </w:p>
    <w:p w14:paraId="5397751C" w14:textId="4B3BE64E" w:rsidR="00F756B5" w:rsidRDefault="00366238">
      <w:pPr>
        <w:pStyle w:val="TOC1"/>
        <w:tabs>
          <w:tab w:val="left" w:pos="440"/>
          <w:tab w:val="right" w:leader="dot" w:pos="9016"/>
        </w:tabs>
        <w:rPr>
          <w:rFonts w:eastAsiaTheme="minorEastAsia" w:cstheme="minorBidi"/>
          <w:b w:val="0"/>
          <w:bCs w:val="0"/>
          <w:caps w:val="0"/>
          <w:noProof/>
          <w:sz w:val="24"/>
          <w:szCs w:val="24"/>
          <w:lang w:val="en-US"/>
        </w:rPr>
      </w:pPr>
      <w:hyperlink w:anchor="_Toc38263268" w:history="1">
        <w:r w:rsidR="00F756B5" w:rsidRPr="005B3C0F">
          <w:rPr>
            <w:rStyle w:val="Hyperlink"/>
            <w:rFonts w:eastAsia="Calibri"/>
            <w:noProof/>
            <w:lang w:val="en-US"/>
          </w:rPr>
          <w:t>3.</w:t>
        </w:r>
        <w:r w:rsidR="00F756B5">
          <w:rPr>
            <w:rFonts w:eastAsiaTheme="minorEastAsia" w:cstheme="minorBidi"/>
            <w:b w:val="0"/>
            <w:bCs w:val="0"/>
            <w:caps w:val="0"/>
            <w:noProof/>
            <w:sz w:val="24"/>
            <w:szCs w:val="24"/>
            <w:lang w:val="en-US"/>
          </w:rPr>
          <w:tab/>
        </w:r>
        <w:r w:rsidR="00F756B5" w:rsidRPr="005B3C0F">
          <w:rPr>
            <w:rStyle w:val="Hyperlink"/>
            <w:rFonts w:eastAsia="Calibri"/>
            <w:noProof/>
            <w:lang w:val="en-US"/>
          </w:rPr>
          <w:t>CURRENT STATUS</w:t>
        </w:r>
        <w:r w:rsidR="00F756B5">
          <w:rPr>
            <w:noProof/>
            <w:webHidden/>
          </w:rPr>
          <w:tab/>
        </w:r>
        <w:r w:rsidR="00F756B5">
          <w:rPr>
            <w:noProof/>
            <w:webHidden/>
          </w:rPr>
          <w:fldChar w:fldCharType="begin"/>
        </w:r>
        <w:r w:rsidR="00F756B5">
          <w:rPr>
            <w:noProof/>
            <w:webHidden/>
          </w:rPr>
          <w:instrText xml:space="preserve"> PAGEREF _Toc38263268 \h </w:instrText>
        </w:r>
        <w:r w:rsidR="00F756B5">
          <w:rPr>
            <w:noProof/>
            <w:webHidden/>
          </w:rPr>
        </w:r>
        <w:r w:rsidR="00F756B5">
          <w:rPr>
            <w:noProof/>
            <w:webHidden/>
          </w:rPr>
          <w:fldChar w:fldCharType="separate"/>
        </w:r>
        <w:r w:rsidR="00F756B5">
          <w:rPr>
            <w:noProof/>
            <w:webHidden/>
          </w:rPr>
          <w:t>4</w:t>
        </w:r>
        <w:r w:rsidR="00F756B5">
          <w:rPr>
            <w:noProof/>
            <w:webHidden/>
          </w:rPr>
          <w:fldChar w:fldCharType="end"/>
        </w:r>
      </w:hyperlink>
    </w:p>
    <w:p w14:paraId="74748C55" w14:textId="62DA4795" w:rsidR="00F756B5" w:rsidRDefault="00366238">
      <w:pPr>
        <w:pStyle w:val="TOC1"/>
        <w:tabs>
          <w:tab w:val="left" w:pos="440"/>
          <w:tab w:val="right" w:leader="dot" w:pos="9016"/>
        </w:tabs>
        <w:rPr>
          <w:rFonts w:eastAsiaTheme="minorEastAsia" w:cstheme="minorBidi"/>
          <w:b w:val="0"/>
          <w:bCs w:val="0"/>
          <w:caps w:val="0"/>
          <w:noProof/>
          <w:sz w:val="24"/>
          <w:szCs w:val="24"/>
          <w:lang w:val="en-US"/>
        </w:rPr>
      </w:pPr>
      <w:hyperlink w:anchor="_Toc38263269" w:history="1">
        <w:r w:rsidR="00F756B5" w:rsidRPr="005B3C0F">
          <w:rPr>
            <w:rStyle w:val="Hyperlink"/>
            <w:rFonts w:eastAsia="Calibri"/>
            <w:noProof/>
            <w:lang w:val="en-US"/>
          </w:rPr>
          <w:t>4.</w:t>
        </w:r>
        <w:r w:rsidR="00F756B5">
          <w:rPr>
            <w:rFonts w:eastAsiaTheme="minorEastAsia" w:cstheme="minorBidi"/>
            <w:b w:val="0"/>
            <w:bCs w:val="0"/>
            <w:caps w:val="0"/>
            <w:noProof/>
            <w:sz w:val="24"/>
            <w:szCs w:val="24"/>
            <w:lang w:val="en-US"/>
          </w:rPr>
          <w:tab/>
        </w:r>
        <w:r w:rsidR="00F756B5" w:rsidRPr="005B3C0F">
          <w:rPr>
            <w:rStyle w:val="Hyperlink"/>
            <w:rFonts w:eastAsia="Calibri"/>
            <w:noProof/>
            <w:lang w:val="en-US"/>
          </w:rPr>
          <w:t>KEY FEATURES OF THE PROJECT</w:t>
        </w:r>
        <w:r w:rsidR="00F756B5">
          <w:rPr>
            <w:noProof/>
            <w:webHidden/>
          </w:rPr>
          <w:tab/>
        </w:r>
        <w:r w:rsidR="00F756B5">
          <w:rPr>
            <w:noProof/>
            <w:webHidden/>
          </w:rPr>
          <w:fldChar w:fldCharType="begin"/>
        </w:r>
        <w:r w:rsidR="00F756B5">
          <w:rPr>
            <w:noProof/>
            <w:webHidden/>
          </w:rPr>
          <w:instrText xml:space="preserve"> PAGEREF _Toc38263269 \h </w:instrText>
        </w:r>
        <w:r w:rsidR="00F756B5">
          <w:rPr>
            <w:noProof/>
            <w:webHidden/>
          </w:rPr>
        </w:r>
        <w:r w:rsidR="00F756B5">
          <w:rPr>
            <w:noProof/>
            <w:webHidden/>
          </w:rPr>
          <w:fldChar w:fldCharType="separate"/>
        </w:r>
        <w:r w:rsidR="00F756B5">
          <w:rPr>
            <w:noProof/>
            <w:webHidden/>
          </w:rPr>
          <w:t>5</w:t>
        </w:r>
        <w:r w:rsidR="00F756B5">
          <w:rPr>
            <w:noProof/>
            <w:webHidden/>
          </w:rPr>
          <w:fldChar w:fldCharType="end"/>
        </w:r>
      </w:hyperlink>
    </w:p>
    <w:p w14:paraId="36389EED" w14:textId="2DACEC03" w:rsidR="00F756B5" w:rsidRDefault="00366238">
      <w:pPr>
        <w:pStyle w:val="TOC1"/>
        <w:tabs>
          <w:tab w:val="left" w:pos="440"/>
          <w:tab w:val="right" w:leader="dot" w:pos="9016"/>
        </w:tabs>
        <w:rPr>
          <w:rFonts w:eastAsiaTheme="minorEastAsia" w:cstheme="minorBidi"/>
          <w:b w:val="0"/>
          <w:bCs w:val="0"/>
          <w:caps w:val="0"/>
          <w:noProof/>
          <w:sz w:val="24"/>
          <w:szCs w:val="24"/>
          <w:lang w:val="en-US"/>
        </w:rPr>
      </w:pPr>
      <w:hyperlink w:anchor="_Toc38263270" w:history="1">
        <w:r w:rsidR="00F756B5" w:rsidRPr="005B3C0F">
          <w:rPr>
            <w:rStyle w:val="Hyperlink"/>
            <w:rFonts w:eastAsia="Calibri"/>
            <w:noProof/>
            <w:lang w:val="en-US"/>
          </w:rPr>
          <w:t>5.</w:t>
        </w:r>
        <w:r w:rsidR="00F756B5">
          <w:rPr>
            <w:rFonts w:eastAsiaTheme="minorEastAsia" w:cstheme="minorBidi"/>
            <w:b w:val="0"/>
            <w:bCs w:val="0"/>
            <w:caps w:val="0"/>
            <w:noProof/>
            <w:sz w:val="24"/>
            <w:szCs w:val="24"/>
            <w:lang w:val="en-US"/>
          </w:rPr>
          <w:tab/>
        </w:r>
        <w:r w:rsidR="00F756B5" w:rsidRPr="005B3C0F">
          <w:rPr>
            <w:rStyle w:val="Hyperlink"/>
            <w:rFonts w:eastAsia="Calibri"/>
            <w:noProof/>
            <w:lang w:val="en-US"/>
          </w:rPr>
          <w:t>PROJECT COMPONENTS</w:t>
        </w:r>
        <w:r w:rsidR="00F756B5">
          <w:rPr>
            <w:noProof/>
            <w:webHidden/>
          </w:rPr>
          <w:tab/>
        </w:r>
        <w:r w:rsidR="00F756B5">
          <w:rPr>
            <w:noProof/>
            <w:webHidden/>
          </w:rPr>
          <w:fldChar w:fldCharType="begin"/>
        </w:r>
        <w:r w:rsidR="00F756B5">
          <w:rPr>
            <w:noProof/>
            <w:webHidden/>
          </w:rPr>
          <w:instrText xml:space="preserve"> PAGEREF _Toc38263270 \h </w:instrText>
        </w:r>
        <w:r w:rsidR="00F756B5">
          <w:rPr>
            <w:noProof/>
            <w:webHidden/>
          </w:rPr>
        </w:r>
        <w:r w:rsidR="00F756B5">
          <w:rPr>
            <w:noProof/>
            <w:webHidden/>
          </w:rPr>
          <w:fldChar w:fldCharType="separate"/>
        </w:r>
        <w:r w:rsidR="00F756B5">
          <w:rPr>
            <w:noProof/>
            <w:webHidden/>
          </w:rPr>
          <w:t>5</w:t>
        </w:r>
        <w:r w:rsidR="00F756B5">
          <w:rPr>
            <w:noProof/>
            <w:webHidden/>
          </w:rPr>
          <w:fldChar w:fldCharType="end"/>
        </w:r>
      </w:hyperlink>
    </w:p>
    <w:p w14:paraId="3535C24A" w14:textId="4EBEBACC" w:rsidR="00F756B5" w:rsidRDefault="00366238">
      <w:pPr>
        <w:pStyle w:val="TOC1"/>
        <w:tabs>
          <w:tab w:val="left" w:pos="440"/>
          <w:tab w:val="right" w:leader="dot" w:pos="9016"/>
        </w:tabs>
        <w:rPr>
          <w:rFonts w:eastAsiaTheme="minorEastAsia" w:cstheme="minorBidi"/>
          <w:b w:val="0"/>
          <w:bCs w:val="0"/>
          <w:caps w:val="0"/>
          <w:noProof/>
          <w:sz w:val="24"/>
          <w:szCs w:val="24"/>
          <w:lang w:val="en-US"/>
        </w:rPr>
      </w:pPr>
      <w:hyperlink w:anchor="_Toc38263271" w:history="1">
        <w:r w:rsidR="00F756B5" w:rsidRPr="005B3C0F">
          <w:rPr>
            <w:rStyle w:val="Hyperlink"/>
            <w:rFonts w:eastAsia="Calibri"/>
            <w:noProof/>
            <w:lang w:val="en-US"/>
          </w:rPr>
          <w:t>6.</w:t>
        </w:r>
        <w:r w:rsidR="00F756B5">
          <w:rPr>
            <w:rFonts w:eastAsiaTheme="minorEastAsia" w:cstheme="minorBidi"/>
            <w:b w:val="0"/>
            <w:bCs w:val="0"/>
            <w:caps w:val="0"/>
            <w:noProof/>
            <w:sz w:val="24"/>
            <w:szCs w:val="24"/>
            <w:lang w:val="en-US"/>
          </w:rPr>
          <w:tab/>
        </w:r>
        <w:r w:rsidR="00F756B5" w:rsidRPr="005B3C0F">
          <w:rPr>
            <w:rStyle w:val="Hyperlink"/>
            <w:rFonts w:eastAsia="Calibri"/>
            <w:noProof/>
            <w:lang w:val="en-US"/>
          </w:rPr>
          <w:t>SATELLITE IMAGE OF THE PROJECT SITE</w:t>
        </w:r>
        <w:r w:rsidR="00F756B5">
          <w:rPr>
            <w:noProof/>
            <w:webHidden/>
          </w:rPr>
          <w:tab/>
        </w:r>
        <w:r w:rsidR="00F756B5">
          <w:rPr>
            <w:noProof/>
            <w:webHidden/>
          </w:rPr>
          <w:fldChar w:fldCharType="begin"/>
        </w:r>
        <w:r w:rsidR="00F756B5">
          <w:rPr>
            <w:noProof/>
            <w:webHidden/>
          </w:rPr>
          <w:instrText xml:space="preserve"> PAGEREF _Toc38263271 \h </w:instrText>
        </w:r>
        <w:r w:rsidR="00F756B5">
          <w:rPr>
            <w:noProof/>
            <w:webHidden/>
          </w:rPr>
        </w:r>
        <w:r w:rsidR="00F756B5">
          <w:rPr>
            <w:noProof/>
            <w:webHidden/>
          </w:rPr>
          <w:fldChar w:fldCharType="separate"/>
        </w:r>
        <w:r w:rsidR="00F756B5">
          <w:rPr>
            <w:noProof/>
            <w:webHidden/>
          </w:rPr>
          <w:t>6</w:t>
        </w:r>
        <w:r w:rsidR="00F756B5">
          <w:rPr>
            <w:noProof/>
            <w:webHidden/>
          </w:rPr>
          <w:fldChar w:fldCharType="end"/>
        </w:r>
      </w:hyperlink>
    </w:p>
    <w:p w14:paraId="6A6B62B4" w14:textId="7F515A60" w:rsidR="00F756B5" w:rsidRDefault="00366238">
      <w:pPr>
        <w:pStyle w:val="TOC1"/>
        <w:tabs>
          <w:tab w:val="left" w:pos="440"/>
          <w:tab w:val="right" w:leader="dot" w:pos="9016"/>
        </w:tabs>
        <w:rPr>
          <w:rFonts w:eastAsiaTheme="minorEastAsia" w:cstheme="minorBidi"/>
          <w:b w:val="0"/>
          <w:bCs w:val="0"/>
          <w:caps w:val="0"/>
          <w:noProof/>
          <w:sz w:val="24"/>
          <w:szCs w:val="24"/>
          <w:lang w:val="en-US"/>
        </w:rPr>
      </w:pPr>
      <w:hyperlink w:anchor="_Toc38263272" w:history="1">
        <w:r w:rsidR="00F756B5" w:rsidRPr="005B3C0F">
          <w:rPr>
            <w:rStyle w:val="Hyperlink"/>
            <w:rFonts w:eastAsia="Calibri"/>
            <w:noProof/>
            <w:lang w:val="en-US"/>
          </w:rPr>
          <w:t>7.</w:t>
        </w:r>
        <w:r w:rsidR="00F756B5">
          <w:rPr>
            <w:rFonts w:eastAsiaTheme="minorEastAsia" w:cstheme="minorBidi"/>
            <w:b w:val="0"/>
            <w:bCs w:val="0"/>
            <w:caps w:val="0"/>
            <w:noProof/>
            <w:sz w:val="24"/>
            <w:szCs w:val="24"/>
            <w:lang w:val="en-US"/>
          </w:rPr>
          <w:tab/>
        </w:r>
        <w:r w:rsidR="00F756B5" w:rsidRPr="005B3C0F">
          <w:rPr>
            <w:rStyle w:val="Hyperlink"/>
            <w:rFonts w:eastAsia="Calibri"/>
            <w:noProof/>
            <w:lang w:val="en-US"/>
          </w:rPr>
          <w:t>PROJECT SITE IMAGES</w:t>
        </w:r>
        <w:r w:rsidR="00F756B5">
          <w:rPr>
            <w:noProof/>
            <w:webHidden/>
          </w:rPr>
          <w:tab/>
        </w:r>
        <w:r w:rsidR="00F756B5">
          <w:rPr>
            <w:noProof/>
            <w:webHidden/>
          </w:rPr>
          <w:fldChar w:fldCharType="begin"/>
        </w:r>
        <w:r w:rsidR="00F756B5">
          <w:rPr>
            <w:noProof/>
            <w:webHidden/>
          </w:rPr>
          <w:instrText xml:space="preserve"> PAGEREF _Toc38263272 \h </w:instrText>
        </w:r>
        <w:r w:rsidR="00F756B5">
          <w:rPr>
            <w:noProof/>
            <w:webHidden/>
          </w:rPr>
        </w:r>
        <w:r w:rsidR="00F756B5">
          <w:rPr>
            <w:noProof/>
            <w:webHidden/>
          </w:rPr>
          <w:fldChar w:fldCharType="separate"/>
        </w:r>
        <w:r w:rsidR="00F756B5">
          <w:rPr>
            <w:noProof/>
            <w:webHidden/>
          </w:rPr>
          <w:t>6</w:t>
        </w:r>
        <w:r w:rsidR="00F756B5">
          <w:rPr>
            <w:noProof/>
            <w:webHidden/>
          </w:rPr>
          <w:fldChar w:fldCharType="end"/>
        </w:r>
      </w:hyperlink>
    </w:p>
    <w:p w14:paraId="34B67AB8" w14:textId="2D6D37DF" w:rsidR="00F756B5" w:rsidRDefault="00366238">
      <w:pPr>
        <w:pStyle w:val="TOC1"/>
        <w:tabs>
          <w:tab w:val="right" w:leader="dot" w:pos="9016"/>
        </w:tabs>
        <w:rPr>
          <w:rFonts w:eastAsiaTheme="minorEastAsia" w:cstheme="minorBidi"/>
          <w:b w:val="0"/>
          <w:bCs w:val="0"/>
          <w:caps w:val="0"/>
          <w:noProof/>
          <w:sz w:val="24"/>
          <w:szCs w:val="24"/>
          <w:lang w:val="en-US"/>
        </w:rPr>
      </w:pPr>
      <w:hyperlink w:anchor="_Toc38263273" w:history="1">
        <w:r w:rsidR="00F756B5" w:rsidRPr="005B3C0F">
          <w:rPr>
            <w:rStyle w:val="Hyperlink"/>
            <w:noProof/>
          </w:rPr>
          <w:t>NOTICE INVITING GLOBAL EXPRESSION OF INTEREST (EOI)</w:t>
        </w:r>
        <w:r w:rsidR="00F756B5">
          <w:rPr>
            <w:noProof/>
            <w:webHidden/>
          </w:rPr>
          <w:tab/>
        </w:r>
        <w:r w:rsidR="00F756B5">
          <w:rPr>
            <w:noProof/>
            <w:webHidden/>
          </w:rPr>
          <w:fldChar w:fldCharType="begin"/>
        </w:r>
        <w:r w:rsidR="00F756B5">
          <w:rPr>
            <w:noProof/>
            <w:webHidden/>
          </w:rPr>
          <w:instrText xml:space="preserve"> PAGEREF _Toc38263273 \h </w:instrText>
        </w:r>
        <w:r w:rsidR="00F756B5">
          <w:rPr>
            <w:noProof/>
            <w:webHidden/>
          </w:rPr>
        </w:r>
        <w:r w:rsidR="00F756B5">
          <w:rPr>
            <w:noProof/>
            <w:webHidden/>
          </w:rPr>
          <w:fldChar w:fldCharType="separate"/>
        </w:r>
        <w:r w:rsidR="00F756B5">
          <w:rPr>
            <w:noProof/>
            <w:webHidden/>
          </w:rPr>
          <w:t>8</w:t>
        </w:r>
        <w:r w:rsidR="00F756B5">
          <w:rPr>
            <w:noProof/>
            <w:webHidden/>
          </w:rPr>
          <w:fldChar w:fldCharType="end"/>
        </w:r>
      </w:hyperlink>
    </w:p>
    <w:p w14:paraId="578EAAD3" w14:textId="5C46AB49" w:rsidR="00F756B5" w:rsidRDefault="00366238">
      <w:pPr>
        <w:pStyle w:val="TOC2"/>
        <w:tabs>
          <w:tab w:val="right" w:leader="dot" w:pos="9016"/>
        </w:tabs>
        <w:rPr>
          <w:rFonts w:eastAsiaTheme="minorEastAsia" w:cstheme="minorBidi"/>
          <w:smallCaps w:val="0"/>
          <w:noProof/>
          <w:sz w:val="24"/>
          <w:szCs w:val="24"/>
          <w:lang w:val="en-US"/>
        </w:rPr>
      </w:pPr>
      <w:hyperlink w:anchor="_Toc38263274" w:history="1">
        <w:r w:rsidR="00F756B5" w:rsidRPr="005B3C0F">
          <w:rPr>
            <w:rStyle w:val="Hyperlink"/>
            <w:rFonts w:eastAsia="Calibri"/>
            <w:noProof/>
            <w:lang w:val="en-US"/>
          </w:rPr>
          <w:t>MODE &amp; MANNER OF SUBMISSION</w:t>
        </w:r>
        <w:r w:rsidR="00F756B5">
          <w:rPr>
            <w:noProof/>
            <w:webHidden/>
          </w:rPr>
          <w:tab/>
        </w:r>
        <w:r w:rsidR="00F756B5">
          <w:rPr>
            <w:noProof/>
            <w:webHidden/>
          </w:rPr>
          <w:fldChar w:fldCharType="begin"/>
        </w:r>
        <w:r w:rsidR="00F756B5">
          <w:rPr>
            <w:noProof/>
            <w:webHidden/>
          </w:rPr>
          <w:instrText xml:space="preserve"> PAGEREF _Toc38263274 \h </w:instrText>
        </w:r>
        <w:r w:rsidR="00F756B5">
          <w:rPr>
            <w:noProof/>
            <w:webHidden/>
          </w:rPr>
        </w:r>
        <w:r w:rsidR="00F756B5">
          <w:rPr>
            <w:noProof/>
            <w:webHidden/>
          </w:rPr>
          <w:fldChar w:fldCharType="separate"/>
        </w:r>
        <w:r w:rsidR="00F756B5">
          <w:rPr>
            <w:noProof/>
            <w:webHidden/>
          </w:rPr>
          <w:t>9</w:t>
        </w:r>
        <w:r w:rsidR="00F756B5">
          <w:rPr>
            <w:noProof/>
            <w:webHidden/>
          </w:rPr>
          <w:fldChar w:fldCharType="end"/>
        </w:r>
      </w:hyperlink>
    </w:p>
    <w:p w14:paraId="173C5385" w14:textId="49DAB3A5" w:rsidR="00F756B5" w:rsidRDefault="00366238">
      <w:pPr>
        <w:pStyle w:val="TOC2"/>
        <w:tabs>
          <w:tab w:val="right" w:leader="dot" w:pos="9016"/>
        </w:tabs>
        <w:rPr>
          <w:rFonts w:eastAsiaTheme="minorEastAsia" w:cstheme="minorBidi"/>
          <w:smallCaps w:val="0"/>
          <w:noProof/>
          <w:sz w:val="24"/>
          <w:szCs w:val="24"/>
          <w:lang w:val="en-US"/>
        </w:rPr>
      </w:pPr>
      <w:hyperlink w:anchor="_Toc38263275" w:history="1">
        <w:r w:rsidR="00F756B5" w:rsidRPr="005B3C0F">
          <w:rPr>
            <w:rStyle w:val="Hyperlink"/>
            <w:noProof/>
          </w:rPr>
          <w:t>PRE-EOI QUERIES</w:t>
        </w:r>
        <w:r w:rsidR="00F756B5">
          <w:rPr>
            <w:noProof/>
            <w:webHidden/>
          </w:rPr>
          <w:tab/>
        </w:r>
        <w:r w:rsidR="00F756B5">
          <w:rPr>
            <w:noProof/>
            <w:webHidden/>
          </w:rPr>
          <w:fldChar w:fldCharType="begin"/>
        </w:r>
        <w:r w:rsidR="00F756B5">
          <w:rPr>
            <w:noProof/>
            <w:webHidden/>
          </w:rPr>
          <w:instrText xml:space="preserve"> PAGEREF _Toc38263275 \h </w:instrText>
        </w:r>
        <w:r w:rsidR="00F756B5">
          <w:rPr>
            <w:noProof/>
            <w:webHidden/>
          </w:rPr>
        </w:r>
        <w:r w:rsidR="00F756B5">
          <w:rPr>
            <w:noProof/>
            <w:webHidden/>
          </w:rPr>
          <w:fldChar w:fldCharType="separate"/>
        </w:r>
        <w:r w:rsidR="00F756B5">
          <w:rPr>
            <w:noProof/>
            <w:webHidden/>
          </w:rPr>
          <w:t>9</w:t>
        </w:r>
        <w:r w:rsidR="00F756B5">
          <w:rPr>
            <w:noProof/>
            <w:webHidden/>
          </w:rPr>
          <w:fldChar w:fldCharType="end"/>
        </w:r>
      </w:hyperlink>
    </w:p>
    <w:p w14:paraId="005CDA41" w14:textId="5E3B71D2" w:rsidR="00F756B5" w:rsidRDefault="00366238">
      <w:pPr>
        <w:pStyle w:val="TOC2"/>
        <w:tabs>
          <w:tab w:val="right" w:leader="dot" w:pos="9016"/>
        </w:tabs>
        <w:rPr>
          <w:rFonts w:eastAsiaTheme="minorEastAsia" w:cstheme="minorBidi"/>
          <w:smallCaps w:val="0"/>
          <w:noProof/>
          <w:sz w:val="24"/>
          <w:szCs w:val="24"/>
          <w:lang w:val="en-US"/>
        </w:rPr>
      </w:pPr>
      <w:hyperlink w:anchor="_Toc38263276" w:history="1">
        <w:r w:rsidR="00F756B5" w:rsidRPr="005B3C0F">
          <w:rPr>
            <w:rStyle w:val="Hyperlink"/>
            <w:noProof/>
          </w:rPr>
          <w:t>SCHEDULE OF EVENTS</w:t>
        </w:r>
        <w:r w:rsidR="00F756B5">
          <w:rPr>
            <w:noProof/>
            <w:webHidden/>
          </w:rPr>
          <w:tab/>
        </w:r>
        <w:r w:rsidR="00F756B5">
          <w:rPr>
            <w:noProof/>
            <w:webHidden/>
          </w:rPr>
          <w:fldChar w:fldCharType="begin"/>
        </w:r>
        <w:r w:rsidR="00F756B5">
          <w:rPr>
            <w:noProof/>
            <w:webHidden/>
          </w:rPr>
          <w:instrText xml:space="preserve"> PAGEREF _Toc38263276 \h </w:instrText>
        </w:r>
        <w:r w:rsidR="00F756B5">
          <w:rPr>
            <w:noProof/>
            <w:webHidden/>
          </w:rPr>
        </w:r>
        <w:r w:rsidR="00F756B5">
          <w:rPr>
            <w:noProof/>
            <w:webHidden/>
          </w:rPr>
          <w:fldChar w:fldCharType="separate"/>
        </w:r>
        <w:r w:rsidR="00F756B5">
          <w:rPr>
            <w:noProof/>
            <w:webHidden/>
          </w:rPr>
          <w:t>10</w:t>
        </w:r>
        <w:r w:rsidR="00F756B5">
          <w:rPr>
            <w:noProof/>
            <w:webHidden/>
          </w:rPr>
          <w:fldChar w:fldCharType="end"/>
        </w:r>
      </w:hyperlink>
    </w:p>
    <w:p w14:paraId="052DA74A" w14:textId="71982338" w:rsidR="00F756B5" w:rsidRDefault="00366238">
      <w:pPr>
        <w:pStyle w:val="TOC2"/>
        <w:tabs>
          <w:tab w:val="right" w:leader="dot" w:pos="9016"/>
        </w:tabs>
        <w:rPr>
          <w:rFonts w:eastAsiaTheme="minorEastAsia" w:cstheme="minorBidi"/>
          <w:smallCaps w:val="0"/>
          <w:noProof/>
          <w:sz w:val="24"/>
          <w:szCs w:val="24"/>
          <w:lang w:val="en-US"/>
        </w:rPr>
      </w:pPr>
      <w:hyperlink w:anchor="_Toc38263277" w:history="1">
        <w:r w:rsidR="00F756B5" w:rsidRPr="005B3C0F">
          <w:rPr>
            <w:rStyle w:val="Hyperlink"/>
            <w:rFonts w:eastAsia="Calibri"/>
            <w:noProof/>
            <w:lang w:val="en-US"/>
          </w:rPr>
          <w:t>FORMATS FOR EOI SUBMISSION</w:t>
        </w:r>
        <w:r w:rsidR="00F756B5">
          <w:rPr>
            <w:noProof/>
            <w:webHidden/>
          </w:rPr>
          <w:tab/>
        </w:r>
        <w:r w:rsidR="00F756B5">
          <w:rPr>
            <w:noProof/>
            <w:webHidden/>
          </w:rPr>
          <w:fldChar w:fldCharType="begin"/>
        </w:r>
        <w:r w:rsidR="00F756B5">
          <w:rPr>
            <w:noProof/>
            <w:webHidden/>
          </w:rPr>
          <w:instrText xml:space="preserve"> PAGEREF _Toc38263277 \h </w:instrText>
        </w:r>
        <w:r w:rsidR="00F756B5">
          <w:rPr>
            <w:noProof/>
            <w:webHidden/>
          </w:rPr>
        </w:r>
        <w:r w:rsidR="00F756B5">
          <w:rPr>
            <w:noProof/>
            <w:webHidden/>
          </w:rPr>
          <w:fldChar w:fldCharType="separate"/>
        </w:r>
        <w:r w:rsidR="00F756B5">
          <w:rPr>
            <w:noProof/>
            <w:webHidden/>
          </w:rPr>
          <w:t>10</w:t>
        </w:r>
        <w:r w:rsidR="00F756B5">
          <w:rPr>
            <w:noProof/>
            <w:webHidden/>
          </w:rPr>
          <w:fldChar w:fldCharType="end"/>
        </w:r>
      </w:hyperlink>
    </w:p>
    <w:p w14:paraId="4603C9E3" w14:textId="3D5763A0" w:rsidR="007C51F1" w:rsidRDefault="00F756B5">
      <w:pPr>
        <w:rPr>
          <w:rFonts w:asciiTheme="majorHAnsi" w:eastAsiaTheme="majorEastAsia" w:hAnsiTheme="majorHAnsi" w:cstheme="majorBidi"/>
          <w:b/>
          <w:color w:val="2E74B5" w:themeColor="accent1" w:themeShade="BF"/>
          <w:sz w:val="32"/>
          <w:szCs w:val="32"/>
        </w:rPr>
      </w:pPr>
      <w:r>
        <w:fldChar w:fldCharType="end"/>
      </w:r>
      <w:r w:rsidR="007C51F1">
        <w:br w:type="page"/>
      </w:r>
    </w:p>
    <w:p w14:paraId="1A64E64E" w14:textId="77777777" w:rsidR="00EE24BA" w:rsidRPr="00D7738C" w:rsidRDefault="00EE24BA" w:rsidP="009E70E9">
      <w:pPr>
        <w:pStyle w:val="Heading1"/>
      </w:pPr>
      <w:bookmarkStart w:id="12" w:name="_Toc32614305"/>
      <w:bookmarkStart w:id="13" w:name="_Toc38263183"/>
      <w:bookmarkStart w:id="14" w:name="_Toc38263266"/>
      <w:r w:rsidRPr="00D7738C">
        <w:lastRenderedPageBreak/>
        <w:t>INTRODUCTION</w:t>
      </w:r>
      <w:bookmarkEnd w:id="12"/>
      <w:bookmarkEnd w:id="13"/>
      <w:bookmarkEnd w:id="14"/>
    </w:p>
    <w:p w14:paraId="2BE3F3D6" w14:textId="040DE752" w:rsidR="006E2438" w:rsidRDefault="006E2438" w:rsidP="00D7738C">
      <w:pPr>
        <w:spacing w:after="160"/>
        <w:contextualSpacing/>
        <w:jc w:val="both"/>
        <w:rPr>
          <w:b/>
        </w:rPr>
      </w:pPr>
    </w:p>
    <w:p w14:paraId="630E26BE" w14:textId="59829C27" w:rsidR="00D7738C" w:rsidRPr="00942B77" w:rsidRDefault="00106876" w:rsidP="00D7738C">
      <w:pPr>
        <w:spacing w:after="160"/>
        <w:contextualSpacing/>
        <w:jc w:val="both"/>
        <w:rPr>
          <w:rFonts w:ascii="Calibri" w:eastAsia="Calibri" w:hAnsi="Calibri" w:cs="Times New Roman"/>
          <w:lang w:val="en-US"/>
        </w:rPr>
      </w:pPr>
      <w:r w:rsidRPr="00D961FF">
        <w:rPr>
          <w:rFonts w:ascii="Times New Roman" w:eastAsia="Times New Roman" w:hAnsi="Times New Roman"/>
          <w:noProof/>
          <w:color w:val="5B9BD5" w:themeColor="accent1"/>
          <w:lang w:val="en-US"/>
        </w:rPr>
        <w:drawing>
          <wp:anchor distT="0" distB="0" distL="114300" distR="114300" simplePos="0" relativeHeight="251659264" behindDoc="1" locked="0" layoutInCell="1" allowOverlap="1" wp14:anchorId="631249E4" wp14:editId="55C340FE">
            <wp:simplePos x="0" y="0"/>
            <wp:positionH relativeFrom="column">
              <wp:posOffset>2862470</wp:posOffset>
            </wp:positionH>
            <wp:positionV relativeFrom="paragraph">
              <wp:posOffset>19078</wp:posOffset>
            </wp:positionV>
            <wp:extent cx="2868930" cy="2868930"/>
            <wp:effectExtent l="0" t="0" r="1270" b="1270"/>
            <wp:wrapTight wrapText="bothSides">
              <wp:wrapPolygon edited="0">
                <wp:start x="574" y="0"/>
                <wp:lineTo x="191" y="382"/>
                <wp:lineTo x="0" y="861"/>
                <wp:lineTo x="0" y="20653"/>
                <wp:lineTo x="287" y="21418"/>
                <wp:lineTo x="574" y="21514"/>
                <wp:lineTo x="20940" y="21514"/>
                <wp:lineTo x="21227" y="21418"/>
                <wp:lineTo x="21514" y="20653"/>
                <wp:lineTo x="21514" y="861"/>
                <wp:lineTo x="21323" y="382"/>
                <wp:lineTo x="20940" y="0"/>
                <wp:lineTo x="574" y="0"/>
              </wp:wrapPolygon>
            </wp:wrapTight>
            <wp:docPr id="27" name="Picture 27" descr="http://hamidkarzaiairport.com/img/pictures/proje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hamidkarzaiairport.com/img/pictures/project.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68930" cy="286893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roofErr w:type="gramStart"/>
      <w:r w:rsidR="00D7738C" w:rsidRPr="00942B77">
        <w:rPr>
          <w:rFonts w:ascii="Calibri" w:eastAsia="Calibri" w:hAnsi="Calibri" w:cs="Times New Roman"/>
          <w:szCs w:val="36"/>
          <w:lang w:val="en-US"/>
        </w:rPr>
        <w:t>The Islamic Republic of Afghanistan,</w:t>
      </w:r>
      <w:proofErr w:type="gramEnd"/>
      <w:r w:rsidR="00D7738C" w:rsidRPr="00942B77">
        <w:rPr>
          <w:rFonts w:ascii="Calibri" w:eastAsia="Calibri" w:hAnsi="Calibri" w:cs="Times New Roman"/>
          <w:szCs w:val="36"/>
          <w:lang w:val="en-US"/>
        </w:rPr>
        <w:t xml:space="preserve"> is a landlocked country located in Central Asia and borders a multitude of countries from </w:t>
      </w:r>
      <w:r w:rsidR="00D7738C" w:rsidRPr="00942B77">
        <w:rPr>
          <w:rFonts w:ascii="Calibri" w:eastAsia="Calibri" w:hAnsi="Calibri" w:cs="Times New Roman"/>
          <w:lang w:val="en-US"/>
        </w:rPr>
        <w:t>Turkmenistan, Uzbekistan, and Tajikistan in the north; Iran on the west; Pakistan on its east and south to China on the north east.</w:t>
      </w:r>
      <w:r w:rsidR="00D7738C">
        <w:rPr>
          <w:rFonts w:ascii="Calibri" w:eastAsia="Calibri" w:hAnsi="Calibri" w:cs="Times New Roman"/>
          <w:lang w:val="en-US"/>
        </w:rPr>
        <w:t xml:space="preserve">  </w:t>
      </w:r>
      <w:r w:rsidR="00D7738C" w:rsidRPr="00942B77">
        <w:rPr>
          <w:rFonts w:ascii="Calibri" w:eastAsia="Calibri" w:hAnsi="Calibri" w:cs="Times New Roman"/>
          <w:szCs w:val="36"/>
          <w:lang w:val="en-US"/>
        </w:rPr>
        <w:t>With two-thirds of the country’s geography being composed of Central highlands and hilly terrain, air transport i</w:t>
      </w:r>
      <w:r w:rsidR="00D7738C">
        <w:rPr>
          <w:rFonts w:ascii="Calibri" w:eastAsia="Calibri" w:hAnsi="Calibri" w:cs="Times New Roman"/>
          <w:szCs w:val="36"/>
          <w:lang w:val="en-US"/>
        </w:rPr>
        <w:t xml:space="preserve">s the most vital, </w:t>
      </w:r>
      <w:r w:rsidR="00D7738C" w:rsidRPr="00942B77">
        <w:rPr>
          <w:rFonts w:ascii="Calibri" w:eastAsia="Calibri" w:hAnsi="Calibri" w:cs="Times New Roman"/>
          <w:szCs w:val="36"/>
          <w:lang w:val="en-US"/>
        </w:rPr>
        <w:t>time-saving mode of transportation. The air transport in the country is provided by a number of international, domestic, regional and military airports.</w:t>
      </w:r>
    </w:p>
    <w:p w14:paraId="30F1243C" w14:textId="0B766EBA" w:rsidR="00D7738C" w:rsidRPr="00942B77" w:rsidRDefault="00D7738C" w:rsidP="00D7738C">
      <w:pPr>
        <w:spacing w:after="160"/>
        <w:contextualSpacing/>
        <w:jc w:val="both"/>
        <w:rPr>
          <w:rFonts w:ascii="Calibri" w:eastAsia="Calibri" w:hAnsi="Calibri" w:cs="Times New Roman"/>
          <w:szCs w:val="36"/>
          <w:lang w:val="en-US"/>
        </w:rPr>
      </w:pPr>
    </w:p>
    <w:p w14:paraId="50977D6A" w14:textId="77777777" w:rsidR="00106876" w:rsidRDefault="00D7738C" w:rsidP="00D7738C">
      <w:pPr>
        <w:spacing w:after="160"/>
        <w:contextualSpacing/>
        <w:jc w:val="both"/>
        <w:rPr>
          <w:rFonts w:ascii="Calibri" w:eastAsia="Calibri" w:hAnsi="Calibri" w:cs="Times New Roman"/>
          <w:szCs w:val="36"/>
          <w:lang w:val="en-US"/>
        </w:rPr>
      </w:pPr>
      <w:r w:rsidRPr="00942B77">
        <w:rPr>
          <w:rFonts w:ascii="Calibri" w:eastAsia="Calibri" w:hAnsi="Calibri" w:cs="Times New Roman"/>
          <w:szCs w:val="36"/>
          <w:lang w:val="en-US"/>
        </w:rPr>
        <w:t>The Hamid International Karzai Airport (HKIA)</w:t>
      </w:r>
      <w:r>
        <w:rPr>
          <w:rFonts w:ascii="Calibri" w:eastAsia="Calibri" w:hAnsi="Calibri" w:cs="Times New Roman"/>
          <w:szCs w:val="36"/>
          <w:lang w:val="en-US"/>
        </w:rPr>
        <w:t xml:space="preserve"> is a </w:t>
      </w:r>
      <w:proofErr w:type="gramStart"/>
      <w:r>
        <w:rPr>
          <w:rFonts w:ascii="Calibri" w:eastAsia="Calibri" w:hAnsi="Calibri" w:cs="Times New Roman"/>
          <w:szCs w:val="36"/>
          <w:lang w:val="en-US"/>
        </w:rPr>
        <w:t>State owned</w:t>
      </w:r>
      <w:proofErr w:type="gramEnd"/>
      <w:r>
        <w:rPr>
          <w:rFonts w:ascii="Calibri" w:eastAsia="Calibri" w:hAnsi="Calibri" w:cs="Times New Roman"/>
          <w:szCs w:val="36"/>
          <w:lang w:val="en-US"/>
        </w:rPr>
        <w:t xml:space="preserve"> airport and is operated by the </w:t>
      </w:r>
      <w:r w:rsidRPr="00942B77">
        <w:rPr>
          <w:rFonts w:ascii="Calibri" w:eastAsia="Calibri" w:hAnsi="Calibri" w:cs="Times New Roman"/>
          <w:szCs w:val="36"/>
          <w:lang w:val="en-US"/>
        </w:rPr>
        <w:t>A</w:t>
      </w:r>
      <w:r>
        <w:rPr>
          <w:rFonts w:ascii="Calibri" w:eastAsia="Calibri" w:hAnsi="Calibri" w:cs="Times New Roman"/>
          <w:szCs w:val="36"/>
          <w:lang w:val="en-US"/>
        </w:rPr>
        <w:t xml:space="preserve">fghanistan </w:t>
      </w:r>
      <w:r w:rsidRPr="00942B77">
        <w:rPr>
          <w:rFonts w:ascii="Calibri" w:eastAsia="Calibri" w:hAnsi="Calibri" w:cs="Times New Roman"/>
          <w:szCs w:val="36"/>
          <w:lang w:val="en-US"/>
        </w:rPr>
        <w:t>C</w:t>
      </w:r>
      <w:r>
        <w:rPr>
          <w:rFonts w:ascii="Calibri" w:eastAsia="Calibri" w:hAnsi="Calibri" w:cs="Times New Roman"/>
          <w:szCs w:val="36"/>
          <w:lang w:val="en-US"/>
        </w:rPr>
        <w:t xml:space="preserve">ivil </w:t>
      </w:r>
      <w:r w:rsidRPr="00942B77">
        <w:rPr>
          <w:rFonts w:ascii="Calibri" w:eastAsia="Calibri" w:hAnsi="Calibri" w:cs="Times New Roman"/>
          <w:szCs w:val="36"/>
          <w:lang w:val="en-US"/>
        </w:rPr>
        <w:t>A</w:t>
      </w:r>
      <w:r>
        <w:rPr>
          <w:rFonts w:ascii="Calibri" w:eastAsia="Calibri" w:hAnsi="Calibri" w:cs="Times New Roman"/>
          <w:szCs w:val="36"/>
          <w:lang w:val="en-US"/>
        </w:rPr>
        <w:t xml:space="preserve">viation </w:t>
      </w:r>
      <w:r w:rsidRPr="00942B77">
        <w:rPr>
          <w:rFonts w:ascii="Calibri" w:eastAsia="Calibri" w:hAnsi="Calibri" w:cs="Times New Roman"/>
          <w:szCs w:val="36"/>
          <w:lang w:val="en-US"/>
        </w:rPr>
        <w:t>A</w:t>
      </w:r>
      <w:r>
        <w:rPr>
          <w:rFonts w:ascii="Calibri" w:eastAsia="Calibri" w:hAnsi="Calibri" w:cs="Times New Roman"/>
          <w:szCs w:val="36"/>
          <w:lang w:val="en-US"/>
        </w:rPr>
        <w:t>uthority (ACAA)</w:t>
      </w:r>
      <w:r w:rsidR="00070490">
        <w:rPr>
          <w:rFonts w:ascii="Calibri" w:eastAsia="Calibri" w:hAnsi="Calibri" w:cs="Times New Roman"/>
          <w:szCs w:val="36"/>
          <w:lang w:val="en-US"/>
        </w:rPr>
        <w:t xml:space="preserve"> (hereinafter referred to as the “Authority”)</w:t>
      </w:r>
      <w:r>
        <w:rPr>
          <w:rFonts w:ascii="Calibri" w:eastAsia="Calibri" w:hAnsi="Calibri" w:cs="Times New Roman"/>
          <w:szCs w:val="36"/>
          <w:lang w:val="en-US"/>
        </w:rPr>
        <w:t xml:space="preserve">, an </w:t>
      </w:r>
      <w:r w:rsidR="00070490">
        <w:rPr>
          <w:rFonts w:ascii="Calibri" w:eastAsia="Calibri" w:hAnsi="Calibri" w:cs="Times New Roman"/>
          <w:szCs w:val="36"/>
          <w:lang w:val="en-US"/>
        </w:rPr>
        <w:t>entity</w:t>
      </w:r>
      <w:r>
        <w:rPr>
          <w:rFonts w:ascii="Calibri" w:eastAsia="Calibri" w:hAnsi="Calibri" w:cs="Times New Roman"/>
          <w:szCs w:val="36"/>
          <w:lang w:val="en-US"/>
        </w:rPr>
        <w:t xml:space="preserve"> constituted by the Government of Afghanistan (</w:t>
      </w:r>
      <w:proofErr w:type="spellStart"/>
      <w:r>
        <w:rPr>
          <w:rFonts w:ascii="Calibri" w:eastAsia="Calibri" w:hAnsi="Calibri" w:cs="Times New Roman"/>
          <w:szCs w:val="36"/>
          <w:lang w:val="en-US"/>
        </w:rPr>
        <w:t>GoA</w:t>
      </w:r>
      <w:proofErr w:type="spellEnd"/>
      <w:r>
        <w:rPr>
          <w:rFonts w:ascii="Calibri" w:eastAsia="Calibri" w:hAnsi="Calibri" w:cs="Times New Roman"/>
          <w:szCs w:val="36"/>
          <w:lang w:val="en-US"/>
        </w:rPr>
        <w:t>). HKIA</w:t>
      </w:r>
      <w:r w:rsidRPr="00942B77">
        <w:rPr>
          <w:rFonts w:ascii="Calibri" w:eastAsia="Calibri" w:hAnsi="Calibri" w:cs="Times New Roman"/>
          <w:szCs w:val="36"/>
          <w:lang w:val="en-US"/>
        </w:rPr>
        <w:t xml:space="preserve"> </w:t>
      </w:r>
      <w:r>
        <w:rPr>
          <w:rFonts w:ascii="Calibri" w:eastAsia="Calibri" w:hAnsi="Calibri" w:cs="Times New Roman"/>
          <w:szCs w:val="36"/>
          <w:lang w:val="en-US"/>
        </w:rPr>
        <w:t>is</w:t>
      </w:r>
      <w:r w:rsidRPr="00942B77">
        <w:rPr>
          <w:rFonts w:ascii="Calibri" w:eastAsia="Calibri" w:hAnsi="Calibri" w:cs="Times New Roman"/>
          <w:szCs w:val="36"/>
          <w:lang w:val="en-US"/>
        </w:rPr>
        <w:t xml:space="preserve"> the busiest airport in the country and carries more than 90% of the air- traffic</w:t>
      </w:r>
      <w:r>
        <w:rPr>
          <w:rFonts w:ascii="Calibri" w:eastAsia="Calibri" w:hAnsi="Calibri" w:cs="Times New Roman"/>
          <w:szCs w:val="36"/>
          <w:lang w:val="en-US"/>
        </w:rPr>
        <w:t xml:space="preserve"> to and from the country. </w:t>
      </w:r>
    </w:p>
    <w:p w14:paraId="1AC0A398" w14:textId="77777777" w:rsidR="00106876" w:rsidRDefault="00106876" w:rsidP="00D7738C">
      <w:pPr>
        <w:spacing w:after="160"/>
        <w:contextualSpacing/>
        <w:jc w:val="both"/>
        <w:rPr>
          <w:rFonts w:ascii="Calibri" w:eastAsia="Calibri" w:hAnsi="Calibri" w:cs="Times New Roman"/>
          <w:szCs w:val="36"/>
          <w:lang w:val="en-US"/>
        </w:rPr>
      </w:pPr>
    </w:p>
    <w:p w14:paraId="69341D55" w14:textId="4232B031" w:rsidR="00483E3D" w:rsidRDefault="004273DC" w:rsidP="00D7738C">
      <w:pPr>
        <w:spacing w:after="160"/>
        <w:contextualSpacing/>
        <w:jc w:val="both"/>
        <w:rPr>
          <w:rFonts w:ascii="Calibri" w:eastAsia="Calibri" w:hAnsi="Calibri" w:cs="Times New Roman"/>
          <w:szCs w:val="36"/>
          <w:lang w:val="en-US"/>
        </w:rPr>
      </w:pPr>
      <w:r w:rsidRPr="004273DC">
        <w:rPr>
          <w:rFonts w:ascii="Calibri" w:eastAsia="Calibri" w:hAnsi="Calibri" w:cs="Times New Roman"/>
          <w:szCs w:val="36"/>
          <w:lang w:val="en-US"/>
        </w:rPr>
        <w:t xml:space="preserve">The market demand for air passenger services within Afghanistan is strong with growth projected to reach 2.9 million passengers per annum by 2025. </w:t>
      </w:r>
      <w:r w:rsidR="00D7738C">
        <w:rPr>
          <w:rFonts w:ascii="Calibri" w:eastAsia="Calibri" w:hAnsi="Calibri" w:cs="Times New Roman"/>
          <w:szCs w:val="36"/>
          <w:lang w:val="en-US"/>
        </w:rPr>
        <w:t xml:space="preserve">With the increase in the number of international visitors and investments in recent years, development of an international </w:t>
      </w:r>
      <w:r w:rsidR="007126D5">
        <w:rPr>
          <w:rFonts w:ascii="Calibri" w:eastAsia="Calibri" w:hAnsi="Calibri" w:cs="Times New Roman"/>
          <w:szCs w:val="36"/>
          <w:lang w:val="en-US"/>
        </w:rPr>
        <w:t>passenger terminal (IPT)</w:t>
      </w:r>
      <w:r w:rsidR="00D7738C" w:rsidRPr="00EF75A1">
        <w:rPr>
          <w:rFonts w:ascii="Calibri" w:eastAsia="Calibri" w:hAnsi="Calibri" w:cs="Times New Roman"/>
          <w:szCs w:val="36"/>
          <w:lang w:val="en-US"/>
        </w:rPr>
        <w:t xml:space="preserve"> </w:t>
      </w:r>
      <w:r w:rsidR="00D7738C">
        <w:rPr>
          <w:rFonts w:ascii="Calibri" w:eastAsia="Calibri" w:hAnsi="Calibri" w:cs="Times New Roman"/>
          <w:szCs w:val="36"/>
          <w:lang w:val="en-US"/>
        </w:rPr>
        <w:t xml:space="preserve">within HKIA </w:t>
      </w:r>
      <w:r w:rsidR="00D7738C" w:rsidRPr="00EF75A1">
        <w:rPr>
          <w:rFonts w:ascii="Calibri" w:eastAsia="Calibri" w:hAnsi="Calibri" w:cs="Times New Roman"/>
          <w:szCs w:val="36"/>
          <w:lang w:val="en-US"/>
        </w:rPr>
        <w:t xml:space="preserve">in Kabul </w:t>
      </w:r>
      <w:r w:rsidR="00D7738C">
        <w:rPr>
          <w:rFonts w:ascii="Calibri" w:eastAsia="Calibri" w:hAnsi="Calibri" w:cs="Times New Roman"/>
          <w:szCs w:val="36"/>
          <w:lang w:val="en-US"/>
        </w:rPr>
        <w:t xml:space="preserve">appears to a much required, relevant and useful infrastructure that would cater to the </w:t>
      </w:r>
      <w:r w:rsidR="00D7738C" w:rsidRPr="00EF75A1">
        <w:rPr>
          <w:rFonts w:ascii="Calibri" w:eastAsia="Calibri" w:hAnsi="Calibri" w:cs="Times New Roman"/>
          <w:szCs w:val="36"/>
          <w:lang w:val="en-US"/>
        </w:rPr>
        <w:t xml:space="preserve">international as well as domestic </w:t>
      </w:r>
      <w:r w:rsidR="007126D5">
        <w:rPr>
          <w:rFonts w:ascii="Calibri" w:eastAsia="Calibri" w:hAnsi="Calibri" w:cs="Times New Roman"/>
          <w:szCs w:val="36"/>
          <w:lang w:val="en-US"/>
        </w:rPr>
        <w:t>travelers to and from HKIA, Kabul.</w:t>
      </w:r>
    </w:p>
    <w:p w14:paraId="3320A10B" w14:textId="71B20D47" w:rsidR="005671D5" w:rsidRPr="00CE7860" w:rsidRDefault="005671D5" w:rsidP="00CE7860">
      <w:pPr>
        <w:pStyle w:val="Heading1"/>
        <w:rPr>
          <w:rFonts w:eastAsia="Calibri"/>
          <w:lang w:val="en-US"/>
        </w:rPr>
      </w:pPr>
      <w:bookmarkStart w:id="15" w:name="_Toc32614306"/>
      <w:bookmarkStart w:id="16" w:name="_Toc38263184"/>
      <w:bookmarkStart w:id="17" w:name="_Toc38263267"/>
      <w:r>
        <w:rPr>
          <w:rFonts w:eastAsia="Calibri"/>
          <w:lang w:val="en-US"/>
        </w:rPr>
        <w:t>BACKGROUND</w:t>
      </w:r>
      <w:bookmarkEnd w:id="15"/>
      <w:bookmarkEnd w:id="16"/>
      <w:bookmarkEnd w:id="17"/>
    </w:p>
    <w:p w14:paraId="7997FEA5" w14:textId="77777777" w:rsidR="00483E3D" w:rsidRDefault="00483E3D" w:rsidP="00070490">
      <w:pPr>
        <w:spacing w:after="160"/>
        <w:contextualSpacing/>
        <w:jc w:val="both"/>
        <w:rPr>
          <w:rFonts w:ascii="Calibri" w:eastAsia="Calibri" w:hAnsi="Calibri" w:cs="Times New Roman"/>
          <w:szCs w:val="36"/>
          <w:lang w:val="en-US"/>
        </w:rPr>
      </w:pPr>
    </w:p>
    <w:p w14:paraId="05CEE9BC" w14:textId="0B57C5A6" w:rsidR="00070490" w:rsidRDefault="00070490" w:rsidP="00070490">
      <w:pPr>
        <w:spacing w:after="160"/>
        <w:contextualSpacing/>
        <w:jc w:val="both"/>
        <w:rPr>
          <w:rFonts w:ascii="Calibri" w:eastAsia="Calibri" w:hAnsi="Calibri" w:cs="Times New Roman"/>
          <w:szCs w:val="36"/>
          <w:lang w:val="en-US"/>
        </w:rPr>
      </w:pPr>
      <w:r>
        <w:rPr>
          <w:rFonts w:ascii="Calibri" w:eastAsia="Calibri" w:hAnsi="Calibri" w:cs="Times New Roman"/>
          <w:szCs w:val="36"/>
          <w:lang w:val="en-US"/>
        </w:rPr>
        <w:t>The Authority</w:t>
      </w:r>
      <w:r w:rsidR="00D7738C">
        <w:rPr>
          <w:rFonts w:ascii="Calibri" w:eastAsia="Calibri" w:hAnsi="Calibri" w:cs="Times New Roman"/>
          <w:szCs w:val="36"/>
          <w:lang w:val="en-US"/>
        </w:rPr>
        <w:t xml:space="preserve"> has already </w:t>
      </w:r>
      <w:r>
        <w:rPr>
          <w:rFonts w:ascii="Calibri" w:eastAsia="Calibri" w:hAnsi="Calibri" w:cs="Times New Roman"/>
          <w:szCs w:val="36"/>
          <w:lang w:val="en-US"/>
        </w:rPr>
        <w:t>carried out</w:t>
      </w:r>
      <w:r w:rsidR="00D7738C">
        <w:rPr>
          <w:rFonts w:ascii="Calibri" w:eastAsia="Calibri" w:hAnsi="Calibri" w:cs="Times New Roman"/>
          <w:szCs w:val="36"/>
          <w:lang w:val="en-US"/>
        </w:rPr>
        <w:t xml:space="preserve"> a feasibility study</w:t>
      </w:r>
      <w:r>
        <w:rPr>
          <w:rFonts w:ascii="Calibri" w:eastAsia="Calibri" w:hAnsi="Calibri" w:cs="Times New Roman"/>
          <w:szCs w:val="36"/>
          <w:lang w:val="en-US"/>
        </w:rPr>
        <w:t xml:space="preserve"> and developed a business case for development of</w:t>
      </w:r>
      <w:r w:rsidR="00D7738C">
        <w:rPr>
          <w:rFonts w:ascii="Calibri" w:eastAsia="Calibri" w:hAnsi="Calibri" w:cs="Times New Roman"/>
          <w:szCs w:val="36"/>
          <w:lang w:val="en-US"/>
        </w:rPr>
        <w:t xml:space="preserve"> </w:t>
      </w:r>
      <w:r w:rsidR="000274D0">
        <w:rPr>
          <w:rFonts w:ascii="Calibri" w:eastAsia="Calibri" w:hAnsi="Calibri" w:cs="Times New Roman"/>
          <w:szCs w:val="36"/>
          <w:lang w:val="en-US"/>
        </w:rPr>
        <w:t>an IPT</w:t>
      </w:r>
      <w:r w:rsidR="00D7738C">
        <w:rPr>
          <w:rFonts w:ascii="Calibri" w:eastAsia="Calibri" w:hAnsi="Calibri" w:cs="Times New Roman"/>
          <w:szCs w:val="36"/>
          <w:lang w:val="en-US"/>
        </w:rPr>
        <w:t xml:space="preserve"> within </w:t>
      </w:r>
      <w:r>
        <w:rPr>
          <w:rFonts w:ascii="Calibri" w:eastAsia="Calibri" w:hAnsi="Calibri" w:cs="Times New Roman"/>
          <w:szCs w:val="36"/>
          <w:lang w:val="en-US"/>
        </w:rPr>
        <w:t xml:space="preserve">HKIA. The Authority proposes development of </w:t>
      </w:r>
      <w:r w:rsidR="007126D5">
        <w:rPr>
          <w:rFonts w:ascii="Calibri" w:eastAsia="Calibri" w:hAnsi="Calibri" w:cs="Times New Roman"/>
          <w:szCs w:val="36"/>
          <w:lang w:val="en-US"/>
        </w:rPr>
        <w:t>an international passenger terminal (IPT)</w:t>
      </w:r>
      <w:r>
        <w:rPr>
          <w:rFonts w:ascii="Calibri" w:eastAsia="Calibri" w:hAnsi="Calibri" w:cs="Times New Roman"/>
          <w:szCs w:val="36"/>
          <w:lang w:val="en-US"/>
        </w:rPr>
        <w:t xml:space="preserve"> through Design-Build-Finance-Operate-Transfer</w:t>
      </w:r>
      <w:r w:rsidR="00C0670B">
        <w:rPr>
          <w:rFonts w:ascii="Calibri" w:eastAsia="Calibri" w:hAnsi="Calibri" w:cs="Times New Roman"/>
          <w:szCs w:val="36"/>
          <w:lang w:val="en-US"/>
        </w:rPr>
        <w:t xml:space="preserve"> </w:t>
      </w:r>
      <w:r>
        <w:rPr>
          <w:rFonts w:ascii="Calibri" w:eastAsia="Calibri" w:hAnsi="Calibri" w:cs="Times New Roman"/>
          <w:szCs w:val="36"/>
          <w:lang w:val="en-US"/>
        </w:rPr>
        <w:t xml:space="preserve">(DBFOT) mode under Public Private Partnership framework (hereinafter referred to as the “Project”). </w:t>
      </w:r>
    </w:p>
    <w:p w14:paraId="6DE97BE4" w14:textId="77777777" w:rsidR="006E2438" w:rsidRDefault="006E2438" w:rsidP="00070490">
      <w:pPr>
        <w:spacing w:after="160"/>
        <w:contextualSpacing/>
        <w:jc w:val="both"/>
        <w:rPr>
          <w:rFonts w:ascii="Calibri" w:eastAsia="Calibri" w:hAnsi="Calibri" w:cs="Times New Roman"/>
          <w:szCs w:val="36"/>
          <w:lang w:val="en-US"/>
        </w:rPr>
      </w:pPr>
    </w:p>
    <w:p w14:paraId="5BD7D360" w14:textId="3083223A" w:rsidR="004A07AE" w:rsidRDefault="006E2438" w:rsidP="00070490">
      <w:pPr>
        <w:spacing w:after="160"/>
        <w:contextualSpacing/>
        <w:jc w:val="both"/>
        <w:rPr>
          <w:rFonts w:ascii="Calibri" w:eastAsia="Calibri" w:hAnsi="Calibri" w:cs="Times New Roman"/>
          <w:szCs w:val="36"/>
          <w:lang w:val="en-US"/>
        </w:rPr>
      </w:pPr>
      <w:r>
        <w:rPr>
          <w:rFonts w:ascii="Calibri" w:eastAsia="Calibri" w:hAnsi="Calibri" w:cs="Times New Roman"/>
          <w:szCs w:val="36"/>
          <w:lang w:val="en-US"/>
        </w:rPr>
        <w:t xml:space="preserve">The Authority intends to adopt a transparent, competitive bidding process to select private sector Developer for implementation of the Project. </w:t>
      </w:r>
    </w:p>
    <w:p w14:paraId="01D4E238" w14:textId="77777777" w:rsidR="004A07AE" w:rsidRDefault="004A07AE" w:rsidP="00070490">
      <w:pPr>
        <w:spacing w:after="160"/>
        <w:contextualSpacing/>
        <w:jc w:val="both"/>
        <w:rPr>
          <w:rFonts w:ascii="Calibri" w:eastAsia="Calibri" w:hAnsi="Calibri" w:cs="Times New Roman"/>
          <w:szCs w:val="36"/>
          <w:lang w:val="en-US"/>
        </w:rPr>
      </w:pPr>
    </w:p>
    <w:p w14:paraId="6801E229" w14:textId="77777777" w:rsidR="00483E3D" w:rsidRDefault="004A07AE" w:rsidP="00070490">
      <w:pPr>
        <w:spacing w:after="160"/>
        <w:contextualSpacing/>
        <w:jc w:val="both"/>
        <w:rPr>
          <w:rFonts w:ascii="Calibri" w:eastAsia="Calibri" w:hAnsi="Calibri" w:cs="Times New Roman"/>
          <w:szCs w:val="36"/>
          <w:lang w:val="en-US"/>
        </w:rPr>
      </w:pPr>
      <w:r>
        <w:rPr>
          <w:rFonts w:ascii="Calibri" w:eastAsia="Calibri" w:hAnsi="Calibri" w:cs="Times New Roman"/>
          <w:szCs w:val="36"/>
          <w:lang w:val="en-US"/>
        </w:rPr>
        <w:t>A</w:t>
      </w:r>
      <w:r w:rsidR="006E2438">
        <w:rPr>
          <w:rFonts w:ascii="Calibri" w:eastAsia="Calibri" w:hAnsi="Calibri" w:cs="Times New Roman"/>
          <w:szCs w:val="36"/>
          <w:lang w:val="en-US"/>
        </w:rPr>
        <w:t xml:space="preserve">s a first step in this direction, it has invited global </w:t>
      </w:r>
      <w:proofErr w:type="spellStart"/>
      <w:r w:rsidR="006E2438">
        <w:rPr>
          <w:rFonts w:ascii="Calibri" w:eastAsia="Calibri" w:hAnsi="Calibri" w:cs="Times New Roman"/>
          <w:szCs w:val="36"/>
          <w:lang w:val="en-US"/>
        </w:rPr>
        <w:t>EoI</w:t>
      </w:r>
      <w:proofErr w:type="spellEnd"/>
      <w:r w:rsidR="006E2438">
        <w:rPr>
          <w:rFonts w:ascii="Calibri" w:eastAsia="Calibri" w:hAnsi="Calibri" w:cs="Times New Roman"/>
          <w:szCs w:val="36"/>
          <w:lang w:val="en-US"/>
        </w:rPr>
        <w:t xml:space="preserve"> for Project development, from interested private sector parties</w:t>
      </w:r>
      <w:r w:rsidR="00121006">
        <w:rPr>
          <w:rFonts w:ascii="Calibri" w:eastAsia="Calibri" w:hAnsi="Calibri" w:cs="Times New Roman"/>
          <w:szCs w:val="36"/>
          <w:lang w:val="en-US"/>
        </w:rPr>
        <w:t xml:space="preserve">, so as to assess the interest of the market in the bidding for Project development and also understand the concerns of private sector, if any with </w:t>
      </w:r>
    </w:p>
    <w:p w14:paraId="412B3811" w14:textId="31107FB2" w:rsidR="00483E3D" w:rsidRPr="00483E3D" w:rsidRDefault="00121006" w:rsidP="00483E3D">
      <w:pPr>
        <w:spacing w:after="160"/>
        <w:contextualSpacing/>
        <w:jc w:val="both"/>
        <w:rPr>
          <w:rFonts w:ascii="Calibri" w:eastAsia="Calibri" w:hAnsi="Calibri" w:cs="Times New Roman"/>
          <w:szCs w:val="36"/>
          <w:lang w:val="en-US"/>
        </w:rPr>
      </w:pPr>
      <w:r>
        <w:rPr>
          <w:rFonts w:ascii="Calibri" w:eastAsia="Calibri" w:hAnsi="Calibri" w:cs="Times New Roman"/>
          <w:szCs w:val="36"/>
          <w:lang w:val="en-US"/>
        </w:rPr>
        <w:t>respect to the Project.</w:t>
      </w:r>
    </w:p>
    <w:p w14:paraId="76411ADD" w14:textId="77777777" w:rsidR="004273DC" w:rsidRDefault="004273DC" w:rsidP="00233562">
      <w:pPr>
        <w:pStyle w:val="Heading1"/>
        <w:rPr>
          <w:rFonts w:eastAsia="Calibri"/>
          <w:lang w:val="en-US"/>
        </w:rPr>
      </w:pPr>
      <w:bookmarkStart w:id="18" w:name="_Toc38263185"/>
      <w:bookmarkStart w:id="19" w:name="_Toc38263268"/>
      <w:r>
        <w:rPr>
          <w:rFonts w:eastAsia="Calibri"/>
          <w:lang w:val="en-US"/>
        </w:rPr>
        <w:t>CURRENT STATUS</w:t>
      </w:r>
      <w:bookmarkEnd w:id="18"/>
      <w:bookmarkEnd w:id="19"/>
    </w:p>
    <w:p w14:paraId="1ED568ED" w14:textId="7C270F15" w:rsidR="004273DC" w:rsidRDefault="004273DC" w:rsidP="004273DC">
      <w:pPr>
        <w:rPr>
          <w:lang w:val="en-US"/>
        </w:rPr>
      </w:pPr>
    </w:p>
    <w:p w14:paraId="017A814F" w14:textId="1C24C5C1" w:rsidR="004273DC" w:rsidRDefault="004273DC" w:rsidP="004273DC">
      <w:pPr>
        <w:jc w:val="both"/>
        <w:rPr>
          <w:rFonts w:ascii="Calibri" w:eastAsia="Calibri" w:hAnsi="Calibri" w:cs="Times New Roman"/>
          <w:szCs w:val="36"/>
          <w:lang w:val="en-US"/>
        </w:rPr>
      </w:pPr>
      <w:r w:rsidRPr="004273DC">
        <w:rPr>
          <w:lang w:val="en-US"/>
        </w:rPr>
        <w:t xml:space="preserve">A terminal for international flights was constructed in 2008 at Hamid Karzai International Airport with a grant aid from Japan International Cooperation Agency (JICA). Financial assistance of </w:t>
      </w:r>
      <w:r>
        <w:rPr>
          <w:lang w:val="en-US"/>
        </w:rPr>
        <w:t xml:space="preserve">USD </w:t>
      </w:r>
      <w:r w:rsidRPr="004273DC">
        <w:rPr>
          <w:lang w:val="en-US"/>
        </w:rPr>
        <w:t xml:space="preserve">31 million was provided for expansion and renovation of aircraft parking aprons and an addition </w:t>
      </w:r>
      <w:r>
        <w:rPr>
          <w:lang w:val="en-US"/>
        </w:rPr>
        <w:t xml:space="preserve">USD </w:t>
      </w:r>
      <w:r w:rsidRPr="004273DC">
        <w:rPr>
          <w:lang w:val="en-US"/>
        </w:rPr>
        <w:t>40.6 million</w:t>
      </w:r>
      <w:r>
        <w:rPr>
          <w:lang w:val="en-US"/>
        </w:rPr>
        <w:t xml:space="preserve"> was provided</w:t>
      </w:r>
      <w:r w:rsidRPr="004273DC">
        <w:rPr>
          <w:lang w:val="en-US"/>
        </w:rPr>
        <w:t xml:space="preserve"> for improving security at the HKIA. </w:t>
      </w:r>
      <w:r>
        <w:rPr>
          <w:lang w:val="en-US"/>
        </w:rPr>
        <w:t>The a</w:t>
      </w:r>
      <w:r w:rsidRPr="004273DC">
        <w:rPr>
          <w:lang w:val="en-US"/>
        </w:rPr>
        <w:t xml:space="preserve">irport terminal has two adjacent buildings – one </w:t>
      </w:r>
      <w:r w:rsidRPr="004273DC">
        <w:rPr>
          <w:lang w:val="en-US"/>
        </w:rPr>
        <w:lastRenderedPageBreak/>
        <w:t xml:space="preserve">for international flights and the other one for domestic flights. </w:t>
      </w:r>
      <w:r>
        <w:rPr>
          <w:lang w:val="en-US"/>
        </w:rPr>
        <w:t>A</w:t>
      </w:r>
      <w:r w:rsidRPr="004273DC">
        <w:rPr>
          <w:lang w:val="en-US"/>
        </w:rPr>
        <w:t xml:space="preserve"> cargo terminal is located on the south of the domestic airport. </w:t>
      </w:r>
    </w:p>
    <w:p w14:paraId="35979C03" w14:textId="77777777" w:rsidR="002639FB" w:rsidRDefault="002639FB" w:rsidP="004273DC">
      <w:pPr>
        <w:jc w:val="both"/>
        <w:rPr>
          <w:lang w:val="en-US"/>
        </w:rPr>
      </w:pPr>
    </w:p>
    <w:p w14:paraId="2A9290FC" w14:textId="3AB07716" w:rsidR="00233562" w:rsidRDefault="00CE7860" w:rsidP="00233562">
      <w:pPr>
        <w:pStyle w:val="Heading1"/>
        <w:rPr>
          <w:rFonts w:eastAsia="Calibri"/>
          <w:lang w:val="en-US"/>
        </w:rPr>
      </w:pPr>
      <w:bookmarkStart w:id="20" w:name="_Toc38263186"/>
      <w:bookmarkStart w:id="21" w:name="_Toc38263269"/>
      <w:r>
        <w:rPr>
          <w:rFonts w:eastAsia="Calibri"/>
          <w:lang w:val="en-US"/>
        </w:rPr>
        <w:t>KEY FEATURES OF THE PROJECT</w:t>
      </w:r>
      <w:bookmarkEnd w:id="20"/>
      <w:bookmarkEnd w:id="21"/>
    </w:p>
    <w:p w14:paraId="72E08DB0" w14:textId="77777777" w:rsidR="00483E3D" w:rsidRDefault="00483E3D" w:rsidP="00070490">
      <w:pPr>
        <w:spacing w:after="160"/>
        <w:contextualSpacing/>
        <w:jc w:val="both"/>
        <w:rPr>
          <w:rFonts w:ascii="Calibri" w:eastAsia="Calibri" w:hAnsi="Calibri" w:cs="Times New Roman"/>
          <w:szCs w:val="36"/>
          <w:lang w:val="en-US"/>
        </w:rPr>
      </w:pPr>
    </w:p>
    <w:p w14:paraId="0CA39504" w14:textId="238BE973" w:rsidR="00BA0B1B" w:rsidRDefault="00014C5C" w:rsidP="00070490">
      <w:pPr>
        <w:spacing w:after="160"/>
        <w:contextualSpacing/>
        <w:jc w:val="both"/>
        <w:rPr>
          <w:rFonts w:ascii="Calibri" w:eastAsia="Calibri" w:hAnsi="Calibri" w:cs="Times New Roman"/>
          <w:szCs w:val="36"/>
          <w:lang w:val="en-US"/>
        </w:rPr>
      </w:pPr>
      <w:r>
        <w:rPr>
          <w:rFonts w:ascii="Calibri" w:eastAsia="Calibri" w:hAnsi="Calibri" w:cs="Times New Roman"/>
          <w:szCs w:val="36"/>
          <w:lang w:val="en-US"/>
        </w:rPr>
        <w:t xml:space="preserve">The key </w:t>
      </w:r>
      <w:r w:rsidR="00BA0B1B">
        <w:rPr>
          <w:rFonts w:ascii="Calibri" w:eastAsia="Calibri" w:hAnsi="Calibri" w:cs="Times New Roman"/>
          <w:szCs w:val="36"/>
          <w:lang w:val="en-US"/>
        </w:rPr>
        <w:t>features of the Project are as follows:</w:t>
      </w:r>
    </w:p>
    <w:p w14:paraId="7BA469A8" w14:textId="00415A6B" w:rsidR="00CE7860" w:rsidRPr="00CE7860" w:rsidRDefault="00BA0B1B" w:rsidP="00CE7860">
      <w:pPr>
        <w:pStyle w:val="ListParagraph"/>
        <w:numPr>
          <w:ilvl w:val="0"/>
          <w:numId w:val="5"/>
        </w:numPr>
        <w:spacing w:after="160"/>
        <w:jc w:val="both"/>
        <w:rPr>
          <w:rFonts w:ascii="Calibri" w:eastAsia="Calibri" w:hAnsi="Calibri" w:cs="Times New Roman"/>
          <w:szCs w:val="36"/>
          <w:lang w:val="en-US"/>
        </w:rPr>
      </w:pPr>
      <w:r w:rsidRPr="00CE7860">
        <w:rPr>
          <w:rFonts w:ascii="Calibri" w:eastAsia="Calibri" w:hAnsi="Calibri" w:cs="Times New Roman"/>
          <w:szCs w:val="36"/>
          <w:lang w:val="en-US"/>
        </w:rPr>
        <w:t xml:space="preserve">Development of </w:t>
      </w:r>
      <w:r w:rsidR="00CE7860">
        <w:rPr>
          <w:rFonts w:ascii="Calibri" w:eastAsia="Calibri" w:hAnsi="Calibri" w:cs="Times New Roman"/>
          <w:szCs w:val="36"/>
          <w:lang w:val="en-US"/>
        </w:rPr>
        <w:t>an international passenger terminal at HKIA</w:t>
      </w:r>
      <w:r w:rsidR="004273DC">
        <w:rPr>
          <w:rFonts w:ascii="Calibri" w:eastAsia="Calibri" w:hAnsi="Calibri" w:cs="Times New Roman"/>
          <w:szCs w:val="36"/>
          <w:lang w:val="en-US"/>
        </w:rPr>
        <w:t xml:space="preserve"> </w:t>
      </w:r>
    </w:p>
    <w:p w14:paraId="5E90A53B" w14:textId="0BECC500" w:rsidR="00CE7860" w:rsidRPr="00CE7860" w:rsidRDefault="00BA0B1B" w:rsidP="00CE7860">
      <w:pPr>
        <w:pStyle w:val="ListParagraph"/>
        <w:numPr>
          <w:ilvl w:val="0"/>
          <w:numId w:val="5"/>
        </w:numPr>
        <w:spacing w:after="160"/>
        <w:jc w:val="both"/>
        <w:rPr>
          <w:rFonts w:ascii="Calibri" w:eastAsia="Calibri" w:hAnsi="Calibri" w:cs="Times New Roman"/>
          <w:szCs w:val="36"/>
          <w:lang w:val="en-US"/>
        </w:rPr>
      </w:pPr>
      <w:r>
        <w:rPr>
          <w:rFonts w:ascii="Calibri" w:eastAsia="Calibri" w:hAnsi="Calibri" w:cs="Times New Roman"/>
          <w:szCs w:val="36"/>
          <w:lang w:val="en-US"/>
        </w:rPr>
        <w:t xml:space="preserve">Estimated Project cost of development is about USD </w:t>
      </w:r>
      <w:r w:rsidR="00863765">
        <w:rPr>
          <w:rFonts w:ascii="Calibri" w:eastAsia="Calibri" w:hAnsi="Calibri" w:cs="Times New Roman"/>
          <w:szCs w:val="36"/>
          <w:lang w:val="en-US"/>
        </w:rPr>
        <w:t>268</w:t>
      </w:r>
      <w:r w:rsidRPr="0041756E">
        <w:rPr>
          <w:rFonts w:ascii="Calibri" w:eastAsia="Calibri" w:hAnsi="Calibri" w:cs="Times New Roman"/>
          <w:szCs w:val="36"/>
          <w:lang w:val="en-US"/>
        </w:rPr>
        <w:t xml:space="preserve"> million</w:t>
      </w:r>
      <w:r w:rsidRPr="0041756E">
        <w:rPr>
          <w:rStyle w:val="FootnoteReference"/>
          <w:rFonts w:ascii="Calibri" w:eastAsia="Calibri" w:hAnsi="Calibri" w:cs="Times New Roman"/>
          <w:szCs w:val="36"/>
          <w:lang w:val="en-US"/>
        </w:rPr>
        <w:footnoteReference w:id="1"/>
      </w:r>
    </w:p>
    <w:p w14:paraId="24414BEC" w14:textId="6DD0D541" w:rsidR="00CE7860" w:rsidRDefault="00CE7860" w:rsidP="00CE7860">
      <w:pPr>
        <w:pStyle w:val="ListParagraph"/>
        <w:numPr>
          <w:ilvl w:val="0"/>
          <w:numId w:val="5"/>
        </w:numPr>
        <w:spacing w:after="160"/>
        <w:jc w:val="both"/>
        <w:rPr>
          <w:rFonts w:ascii="Calibri" w:eastAsia="Calibri" w:hAnsi="Calibri" w:cs="Times New Roman"/>
          <w:szCs w:val="36"/>
          <w:lang w:val="en-US"/>
        </w:rPr>
      </w:pPr>
      <w:r>
        <w:rPr>
          <w:rFonts w:ascii="Calibri" w:eastAsia="Calibri" w:hAnsi="Calibri" w:cs="Times New Roman"/>
          <w:szCs w:val="36"/>
          <w:lang w:val="en-US"/>
        </w:rPr>
        <w:t>Project site measuring an area of 55,700 square meters (“Project Site”) within the secure perimeter of HKIA has been earmarked by the Authority for the Project implementation</w:t>
      </w:r>
    </w:p>
    <w:p w14:paraId="513CBD9E" w14:textId="327407BC" w:rsidR="00533627" w:rsidRPr="00826A84" w:rsidRDefault="00533627" w:rsidP="00533627">
      <w:pPr>
        <w:pStyle w:val="ListParagraph"/>
        <w:numPr>
          <w:ilvl w:val="0"/>
          <w:numId w:val="5"/>
        </w:numPr>
        <w:spacing w:after="160"/>
        <w:jc w:val="both"/>
        <w:rPr>
          <w:rFonts w:ascii="Calibri" w:eastAsia="Calibri" w:hAnsi="Calibri" w:cs="Times New Roman"/>
          <w:szCs w:val="36"/>
          <w:lang w:val="en-US"/>
        </w:rPr>
      </w:pPr>
      <w:r>
        <w:rPr>
          <w:rFonts w:ascii="Calibri" w:eastAsia="Calibri" w:hAnsi="Calibri" w:cs="Times New Roman"/>
          <w:szCs w:val="36"/>
          <w:lang w:val="en-US"/>
        </w:rPr>
        <w:t>The international passenger terminal is</w:t>
      </w:r>
      <w:r w:rsidRPr="00533627">
        <w:rPr>
          <w:rFonts w:ascii="Calibri" w:eastAsia="Calibri" w:hAnsi="Calibri" w:cs="Times New Roman"/>
          <w:szCs w:val="36"/>
          <w:lang w:val="en-US"/>
        </w:rPr>
        <w:t xml:space="preserve"> proposed to be expanded to approximately </w:t>
      </w:r>
      <w:r w:rsidRPr="00826A84">
        <w:rPr>
          <w:rFonts w:ascii="Calibri" w:eastAsia="Calibri" w:hAnsi="Calibri" w:cs="Times New Roman"/>
          <w:szCs w:val="36"/>
          <w:lang w:val="en-US"/>
        </w:rPr>
        <w:t xml:space="preserve">39,000 square meters to accommodate 3.5 million passengers per annum in Phase I (2021-2036) and </w:t>
      </w:r>
      <w:r w:rsidR="00207183">
        <w:rPr>
          <w:rFonts w:ascii="Calibri" w:eastAsia="Calibri" w:hAnsi="Calibri" w:cs="Times New Roman"/>
          <w:szCs w:val="36"/>
          <w:lang w:val="en-US"/>
        </w:rPr>
        <w:t>to approximately 1</w:t>
      </w:r>
      <w:r w:rsidR="00826A84" w:rsidRPr="00826A84">
        <w:rPr>
          <w:rFonts w:ascii="Calibri" w:eastAsia="Calibri" w:hAnsi="Calibri" w:cs="Times New Roman"/>
          <w:szCs w:val="36"/>
          <w:lang w:val="en-US"/>
        </w:rPr>
        <w:t xml:space="preserve">6,700 squares meters </w:t>
      </w:r>
      <w:r w:rsidRPr="00826A84">
        <w:rPr>
          <w:rFonts w:ascii="Calibri" w:eastAsia="Calibri" w:hAnsi="Calibri" w:cs="Times New Roman"/>
          <w:szCs w:val="36"/>
          <w:lang w:val="en-US"/>
        </w:rPr>
        <w:t xml:space="preserve">to accommodate </w:t>
      </w:r>
      <w:r w:rsidR="00A3476F" w:rsidRPr="00826A84">
        <w:rPr>
          <w:rFonts w:ascii="Calibri" w:eastAsia="Calibri" w:hAnsi="Calibri" w:cs="Times New Roman"/>
          <w:szCs w:val="36"/>
          <w:lang w:val="en-US"/>
        </w:rPr>
        <w:t>up</w:t>
      </w:r>
      <w:r w:rsidR="00093DA2">
        <w:rPr>
          <w:rFonts w:ascii="Calibri" w:eastAsia="Calibri" w:hAnsi="Calibri" w:cs="Times New Roman"/>
          <w:szCs w:val="36"/>
          <w:lang w:val="en-US"/>
        </w:rPr>
        <w:t xml:space="preserve"> </w:t>
      </w:r>
      <w:r w:rsidR="00A3476F" w:rsidRPr="00826A84">
        <w:rPr>
          <w:rFonts w:ascii="Calibri" w:eastAsia="Calibri" w:hAnsi="Calibri" w:cs="Times New Roman"/>
          <w:szCs w:val="36"/>
          <w:lang w:val="en-US"/>
        </w:rPr>
        <w:t xml:space="preserve">to </w:t>
      </w:r>
      <w:r w:rsidRPr="00826A84">
        <w:rPr>
          <w:rFonts w:ascii="Calibri" w:eastAsia="Calibri" w:hAnsi="Calibri" w:cs="Times New Roman"/>
          <w:szCs w:val="36"/>
          <w:lang w:val="en-US"/>
        </w:rPr>
        <w:t>6 million passengers by 20</w:t>
      </w:r>
      <w:r w:rsidR="00A3476F" w:rsidRPr="00826A84">
        <w:rPr>
          <w:rFonts w:ascii="Calibri" w:eastAsia="Calibri" w:hAnsi="Calibri" w:cs="Times New Roman"/>
          <w:szCs w:val="36"/>
          <w:lang w:val="en-US"/>
        </w:rPr>
        <w:t>51</w:t>
      </w:r>
      <w:r w:rsidRPr="00826A84">
        <w:rPr>
          <w:rFonts w:ascii="Calibri" w:eastAsia="Calibri" w:hAnsi="Calibri" w:cs="Times New Roman"/>
          <w:szCs w:val="36"/>
          <w:lang w:val="en-US"/>
        </w:rPr>
        <w:t xml:space="preserve">. As per ACAA, the passenger terminal should be built eventually to handle 10 million passengers per annum in future. </w:t>
      </w:r>
    </w:p>
    <w:p w14:paraId="42B06B61" w14:textId="402E2929" w:rsidR="00CE7860" w:rsidRPr="00CE7860" w:rsidRDefault="009278D4" w:rsidP="00CE7860">
      <w:pPr>
        <w:pStyle w:val="ListParagraph"/>
        <w:numPr>
          <w:ilvl w:val="0"/>
          <w:numId w:val="5"/>
        </w:numPr>
        <w:spacing w:after="160"/>
        <w:jc w:val="both"/>
        <w:rPr>
          <w:rFonts w:ascii="Calibri" w:eastAsia="Calibri" w:hAnsi="Calibri" w:cs="Times New Roman"/>
          <w:szCs w:val="36"/>
          <w:lang w:val="en-US"/>
        </w:rPr>
      </w:pPr>
      <w:r>
        <w:rPr>
          <w:rFonts w:ascii="Calibri" w:eastAsia="Calibri" w:hAnsi="Calibri" w:cs="Times New Roman"/>
          <w:szCs w:val="36"/>
          <w:lang w:val="en-US"/>
        </w:rPr>
        <w:t>ACAA is in the process of land acquisition and making it ready for development</w:t>
      </w:r>
    </w:p>
    <w:p w14:paraId="74631481" w14:textId="7C0362DF" w:rsidR="00CE7860" w:rsidRPr="00CE7860" w:rsidRDefault="00CE7860" w:rsidP="00CE7860">
      <w:pPr>
        <w:pStyle w:val="ListParagraph"/>
        <w:numPr>
          <w:ilvl w:val="0"/>
          <w:numId w:val="5"/>
        </w:numPr>
        <w:spacing w:after="160"/>
        <w:jc w:val="both"/>
        <w:rPr>
          <w:rFonts w:ascii="Calibri" w:eastAsia="Calibri" w:hAnsi="Calibri" w:cs="Times New Roman"/>
          <w:szCs w:val="36"/>
          <w:lang w:val="en-US"/>
        </w:rPr>
      </w:pPr>
      <w:r w:rsidRPr="00483E3D">
        <w:rPr>
          <w:rFonts w:ascii="Calibri" w:eastAsia="Calibri" w:hAnsi="Calibri" w:cs="Times New Roman"/>
          <w:szCs w:val="36"/>
          <w:lang w:val="en-US"/>
        </w:rPr>
        <w:t>The Authority holds the right and title over the Project si</w:t>
      </w:r>
      <w:r>
        <w:rPr>
          <w:rFonts w:ascii="Calibri" w:eastAsia="Calibri" w:hAnsi="Calibri" w:cs="Times New Roman"/>
          <w:szCs w:val="36"/>
          <w:lang w:val="en-US"/>
        </w:rPr>
        <w:t>te</w:t>
      </w:r>
    </w:p>
    <w:p w14:paraId="181696AC" w14:textId="026021CC" w:rsidR="00CE7860" w:rsidRPr="00CE7860" w:rsidRDefault="00CE7860" w:rsidP="00CE7860">
      <w:pPr>
        <w:pStyle w:val="ListParagraph"/>
        <w:numPr>
          <w:ilvl w:val="0"/>
          <w:numId w:val="5"/>
        </w:numPr>
        <w:spacing w:after="160"/>
        <w:jc w:val="both"/>
        <w:rPr>
          <w:rFonts w:ascii="Calibri" w:eastAsia="Calibri" w:hAnsi="Calibri" w:cs="Times New Roman"/>
          <w:szCs w:val="36"/>
          <w:lang w:val="en-US"/>
        </w:rPr>
      </w:pPr>
      <w:r w:rsidRPr="00483E3D">
        <w:rPr>
          <w:rFonts w:ascii="Calibri" w:eastAsia="Calibri" w:hAnsi="Calibri" w:cs="Times New Roman"/>
          <w:szCs w:val="36"/>
          <w:lang w:val="en-US"/>
        </w:rPr>
        <w:t>The Project is proposed for development over a concession period of about thirty years which also includes two years of</w:t>
      </w:r>
      <w:r w:rsidR="003D79AD">
        <w:rPr>
          <w:rFonts w:ascii="Calibri" w:eastAsia="Calibri" w:hAnsi="Calibri" w:cs="Times New Roman"/>
          <w:szCs w:val="36"/>
          <w:lang w:val="en-US"/>
        </w:rPr>
        <w:t xml:space="preserve"> construction period in Phase I and a </w:t>
      </w:r>
      <w:r w:rsidR="00D671B6">
        <w:rPr>
          <w:rFonts w:ascii="Calibri" w:eastAsia="Calibri" w:hAnsi="Calibri" w:cs="Times New Roman"/>
          <w:szCs w:val="36"/>
          <w:lang w:val="en-US"/>
        </w:rPr>
        <w:t xml:space="preserve">one and half years of </w:t>
      </w:r>
      <w:r w:rsidR="003D79AD">
        <w:rPr>
          <w:rFonts w:ascii="Calibri" w:eastAsia="Calibri" w:hAnsi="Calibri" w:cs="Times New Roman"/>
          <w:szCs w:val="36"/>
          <w:lang w:val="en-US"/>
        </w:rPr>
        <w:t>construction period for Phase II</w:t>
      </w:r>
      <w:r w:rsidR="00D671B6">
        <w:rPr>
          <w:rFonts w:ascii="Calibri" w:eastAsia="Calibri" w:hAnsi="Calibri" w:cs="Times New Roman"/>
          <w:szCs w:val="36"/>
          <w:lang w:val="en-US"/>
        </w:rPr>
        <w:t>, which will begin after 15 years of concession period.</w:t>
      </w:r>
    </w:p>
    <w:p w14:paraId="57465EA0" w14:textId="399D0873" w:rsidR="00CE7860" w:rsidRPr="00CE7860" w:rsidRDefault="00CE7860" w:rsidP="00CE7860">
      <w:pPr>
        <w:pStyle w:val="ListParagraph"/>
        <w:numPr>
          <w:ilvl w:val="0"/>
          <w:numId w:val="5"/>
        </w:numPr>
        <w:spacing w:after="160"/>
        <w:jc w:val="both"/>
        <w:rPr>
          <w:rFonts w:ascii="Calibri" w:eastAsia="Calibri" w:hAnsi="Calibri" w:cs="Times New Roman"/>
          <w:szCs w:val="36"/>
          <w:lang w:val="en-US"/>
        </w:rPr>
      </w:pPr>
      <w:r w:rsidRPr="00483E3D">
        <w:rPr>
          <w:rFonts w:ascii="Calibri" w:eastAsia="Calibri" w:hAnsi="Calibri" w:cs="Times New Roman"/>
          <w:szCs w:val="36"/>
          <w:lang w:val="en-US"/>
        </w:rPr>
        <w:t xml:space="preserve">The private sector Developer selected by way of a competitive bidding process would design, finance and construct the </w:t>
      </w:r>
      <w:r>
        <w:rPr>
          <w:rFonts w:ascii="Calibri" w:eastAsia="Calibri" w:hAnsi="Calibri" w:cs="Times New Roman"/>
          <w:szCs w:val="36"/>
          <w:lang w:val="en-US"/>
        </w:rPr>
        <w:t>IPT</w:t>
      </w:r>
      <w:r w:rsidRPr="00483E3D">
        <w:rPr>
          <w:rFonts w:ascii="Calibri" w:eastAsia="Calibri" w:hAnsi="Calibri" w:cs="Times New Roman"/>
          <w:szCs w:val="36"/>
          <w:lang w:val="en-US"/>
        </w:rPr>
        <w:t xml:space="preserve">; operate and manage </w:t>
      </w:r>
      <w:r>
        <w:rPr>
          <w:rFonts w:ascii="Calibri" w:eastAsia="Calibri" w:hAnsi="Calibri" w:cs="Times New Roman"/>
          <w:szCs w:val="36"/>
          <w:lang w:val="en-US"/>
        </w:rPr>
        <w:t>IPT</w:t>
      </w:r>
      <w:r w:rsidRPr="00483E3D">
        <w:rPr>
          <w:rFonts w:ascii="Calibri" w:eastAsia="Calibri" w:hAnsi="Calibri" w:cs="Times New Roman"/>
          <w:szCs w:val="36"/>
          <w:lang w:val="en-US"/>
        </w:rPr>
        <w:t xml:space="preserve"> over the concession period; and at the end of the concession period, shall transfer the </w:t>
      </w:r>
      <w:r>
        <w:rPr>
          <w:rFonts w:ascii="Calibri" w:eastAsia="Calibri" w:hAnsi="Calibri" w:cs="Times New Roman"/>
          <w:szCs w:val="36"/>
          <w:lang w:val="en-US"/>
        </w:rPr>
        <w:t>IPT</w:t>
      </w:r>
      <w:r w:rsidRPr="00483E3D">
        <w:rPr>
          <w:rFonts w:ascii="Calibri" w:eastAsia="Calibri" w:hAnsi="Calibri" w:cs="Times New Roman"/>
          <w:szCs w:val="36"/>
          <w:lang w:val="en-US"/>
        </w:rPr>
        <w:t xml:space="preserve"> back to the Authority.</w:t>
      </w:r>
    </w:p>
    <w:p w14:paraId="220ECBBE" w14:textId="623815E2" w:rsidR="004273DC" w:rsidRPr="004273DC" w:rsidRDefault="00CE7860" w:rsidP="004273DC">
      <w:pPr>
        <w:pStyle w:val="ListParagraph"/>
        <w:numPr>
          <w:ilvl w:val="0"/>
          <w:numId w:val="5"/>
        </w:numPr>
        <w:spacing w:after="160"/>
        <w:jc w:val="both"/>
        <w:rPr>
          <w:rFonts w:ascii="Calibri" w:eastAsia="Calibri" w:hAnsi="Calibri" w:cs="Times New Roman"/>
          <w:szCs w:val="36"/>
          <w:lang w:val="en-US"/>
        </w:rPr>
      </w:pPr>
      <w:r>
        <w:rPr>
          <w:rFonts w:ascii="Calibri" w:eastAsia="Calibri" w:hAnsi="Calibri" w:cs="Times New Roman"/>
          <w:szCs w:val="36"/>
          <w:lang w:val="en-US"/>
        </w:rPr>
        <w:t>In consideration to the grant of concession/ rights by the Authority to the private sector Developer, the private sector Developer may be required to make periodic payments (concession payments) to the Authority over the concession period</w:t>
      </w:r>
    </w:p>
    <w:p w14:paraId="17D4C04A" w14:textId="77777777" w:rsidR="00CE7860" w:rsidRDefault="00CE7860" w:rsidP="00CE7860">
      <w:pPr>
        <w:pStyle w:val="Heading1"/>
        <w:rPr>
          <w:rFonts w:eastAsia="Calibri"/>
          <w:lang w:val="en-US"/>
        </w:rPr>
      </w:pPr>
      <w:bookmarkStart w:id="22" w:name="_Toc32614307"/>
      <w:bookmarkStart w:id="23" w:name="_Toc38263187"/>
      <w:bookmarkStart w:id="24" w:name="_Toc38263270"/>
      <w:r>
        <w:rPr>
          <w:rFonts w:eastAsia="Calibri"/>
          <w:lang w:val="en-US"/>
        </w:rPr>
        <w:t xml:space="preserve">PROJECT </w:t>
      </w:r>
      <w:bookmarkEnd w:id="22"/>
      <w:r>
        <w:rPr>
          <w:rFonts w:eastAsia="Calibri"/>
          <w:lang w:val="en-US"/>
        </w:rPr>
        <w:t>COMPONENTS</w:t>
      </w:r>
      <w:bookmarkEnd w:id="23"/>
      <w:bookmarkEnd w:id="24"/>
    </w:p>
    <w:p w14:paraId="57E1856A" w14:textId="77777777" w:rsidR="00CE7860" w:rsidRDefault="00CE7860" w:rsidP="00CE7860">
      <w:pPr>
        <w:spacing w:after="160"/>
        <w:contextualSpacing/>
        <w:jc w:val="both"/>
        <w:rPr>
          <w:rFonts w:ascii="Calibri" w:eastAsia="Calibri" w:hAnsi="Calibri" w:cs="Times New Roman"/>
          <w:szCs w:val="36"/>
          <w:lang w:val="en-US"/>
        </w:rPr>
      </w:pPr>
    </w:p>
    <w:p w14:paraId="486AB155" w14:textId="5A5B77B4" w:rsidR="002639FB" w:rsidRDefault="00CE7860" w:rsidP="00CE7860">
      <w:pPr>
        <w:spacing w:after="160"/>
        <w:jc w:val="both"/>
        <w:rPr>
          <w:rFonts w:ascii="Calibri" w:eastAsia="Calibri" w:hAnsi="Calibri" w:cs="Times New Roman"/>
          <w:szCs w:val="36"/>
          <w:lang w:val="en-US"/>
        </w:rPr>
      </w:pPr>
      <w:r>
        <w:rPr>
          <w:rFonts w:ascii="Calibri" w:eastAsia="Calibri" w:hAnsi="Calibri" w:cs="Times New Roman"/>
          <w:szCs w:val="36"/>
          <w:lang w:val="en-US"/>
        </w:rPr>
        <w:t xml:space="preserve">The following are the main components of the Project development </w:t>
      </w:r>
      <w:r w:rsidR="002639FB">
        <w:rPr>
          <w:rFonts w:ascii="Calibri" w:eastAsia="Calibri" w:hAnsi="Calibri" w:cs="Times New Roman"/>
          <w:szCs w:val="36"/>
          <w:lang w:val="en-US"/>
        </w:rPr>
        <w:t>–</w:t>
      </w:r>
    </w:p>
    <w:p w14:paraId="49C35ACC" w14:textId="37407CE4" w:rsidR="00CE7860" w:rsidRPr="00CE7860" w:rsidRDefault="002639FB" w:rsidP="00CE7860">
      <w:pPr>
        <w:spacing w:after="160"/>
        <w:jc w:val="both"/>
        <w:rPr>
          <w:rFonts w:ascii="Calibri" w:eastAsia="Calibri" w:hAnsi="Calibri" w:cs="Times New Roman"/>
          <w:szCs w:val="36"/>
          <w:lang w:val="en-US"/>
        </w:rPr>
      </w:pPr>
      <w:r>
        <w:rPr>
          <w:rFonts w:ascii="Calibri" w:eastAsia="Calibri" w:hAnsi="Calibri" w:cs="Times New Roman"/>
          <w:noProof/>
          <w:szCs w:val="36"/>
          <w:lang w:val="en-US"/>
        </w:rPr>
        <w:drawing>
          <wp:inline distT="0" distB="0" distL="0" distR="0" wp14:anchorId="40040CB2" wp14:editId="3A74B77F">
            <wp:extent cx="5486400" cy="1888435"/>
            <wp:effectExtent l="25400" t="0" r="1270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0ECD38F6" w14:textId="0E5A1A94" w:rsidR="00483E3D" w:rsidRDefault="00483E3D" w:rsidP="00483E3D">
      <w:pPr>
        <w:pStyle w:val="ListParagraph"/>
        <w:rPr>
          <w:rFonts w:ascii="Calibri" w:eastAsia="Calibri" w:hAnsi="Calibri" w:cs="Times New Roman"/>
          <w:szCs w:val="36"/>
          <w:lang w:val="en-US"/>
        </w:rPr>
      </w:pPr>
    </w:p>
    <w:p w14:paraId="2DBA2AA3" w14:textId="5A027C9D" w:rsidR="00483E3D" w:rsidRPr="00483E3D" w:rsidRDefault="00483E3D" w:rsidP="00483E3D">
      <w:pPr>
        <w:rPr>
          <w:rFonts w:ascii="Calibri" w:eastAsia="Calibri" w:hAnsi="Calibri" w:cs="Times New Roman"/>
          <w:szCs w:val="36"/>
          <w:lang w:val="en-US"/>
        </w:rPr>
      </w:pPr>
    </w:p>
    <w:p w14:paraId="2C73853A" w14:textId="66CAD504" w:rsidR="00483E3D" w:rsidRDefault="00483E3D" w:rsidP="00483E3D">
      <w:pPr>
        <w:pStyle w:val="ListParagraph"/>
        <w:rPr>
          <w:rFonts w:ascii="Calibri" w:eastAsia="Calibri" w:hAnsi="Calibri" w:cs="Times New Roman"/>
          <w:szCs w:val="36"/>
          <w:lang w:val="en-US"/>
        </w:rPr>
      </w:pPr>
    </w:p>
    <w:p w14:paraId="0E5AD738" w14:textId="4DFF2DE0" w:rsidR="00483E3D" w:rsidRDefault="00483E3D" w:rsidP="00483E3D">
      <w:pPr>
        <w:pStyle w:val="ListParagraph"/>
        <w:rPr>
          <w:rFonts w:ascii="Calibri" w:eastAsia="Calibri" w:hAnsi="Calibri" w:cs="Times New Roman"/>
          <w:szCs w:val="36"/>
          <w:lang w:val="en-US"/>
        </w:rPr>
      </w:pPr>
    </w:p>
    <w:p w14:paraId="518FBC7F" w14:textId="123F30FA" w:rsidR="00483E3D" w:rsidRDefault="00483E3D" w:rsidP="00483E3D">
      <w:pPr>
        <w:pStyle w:val="ListParagraph"/>
        <w:rPr>
          <w:rFonts w:ascii="Calibri" w:eastAsia="Calibri" w:hAnsi="Calibri" w:cs="Times New Roman"/>
          <w:szCs w:val="36"/>
          <w:lang w:val="en-US"/>
        </w:rPr>
      </w:pPr>
    </w:p>
    <w:p w14:paraId="677A1642" w14:textId="77777777" w:rsidR="00CE7860" w:rsidRDefault="00CE7860" w:rsidP="00483E3D">
      <w:pPr>
        <w:pStyle w:val="Heading1"/>
        <w:rPr>
          <w:rFonts w:eastAsia="Calibri"/>
          <w:lang w:val="en-US"/>
        </w:rPr>
        <w:sectPr w:rsidR="00CE7860" w:rsidSect="00CE7860">
          <w:pgSz w:w="11906" w:h="16838"/>
          <w:pgMar w:top="1440" w:right="1440" w:bottom="1440" w:left="1440" w:header="708" w:footer="708" w:gutter="0"/>
          <w:cols w:space="708"/>
          <w:docGrid w:linePitch="360"/>
        </w:sectPr>
      </w:pPr>
      <w:bookmarkStart w:id="25" w:name="_Toc32614309"/>
    </w:p>
    <w:p w14:paraId="605AD612" w14:textId="5A2129C9" w:rsidR="00483E3D" w:rsidRPr="00483E3D" w:rsidRDefault="00483E3D" w:rsidP="00483E3D">
      <w:pPr>
        <w:pStyle w:val="Heading1"/>
        <w:rPr>
          <w:rFonts w:eastAsia="Calibri"/>
          <w:lang w:val="en-US"/>
        </w:rPr>
        <w:sectPr w:rsidR="00483E3D" w:rsidRPr="00483E3D" w:rsidSect="00CE7860">
          <w:type w:val="continuous"/>
          <w:pgSz w:w="11906" w:h="16838"/>
          <w:pgMar w:top="1440" w:right="1440" w:bottom="1440" w:left="1440" w:header="708" w:footer="708" w:gutter="0"/>
          <w:cols w:space="708"/>
          <w:docGrid w:linePitch="360"/>
        </w:sectPr>
      </w:pPr>
      <w:bookmarkStart w:id="26" w:name="_Toc38263188"/>
      <w:bookmarkStart w:id="27" w:name="_Toc38263271"/>
      <w:r>
        <w:rPr>
          <w:rFonts w:eastAsia="Calibri"/>
          <w:lang w:val="en-US"/>
        </w:rPr>
        <w:t xml:space="preserve">SATELLITE IMAGE OF THE PROJECT </w:t>
      </w:r>
      <w:bookmarkEnd w:id="25"/>
      <w:r w:rsidR="009278D4">
        <w:rPr>
          <w:rFonts w:eastAsia="Calibri"/>
          <w:lang w:val="en-US"/>
        </w:rPr>
        <w:t>SITE</w:t>
      </w:r>
      <w:bookmarkEnd w:id="26"/>
      <w:bookmarkEnd w:id="27"/>
    </w:p>
    <w:p w14:paraId="5924EB09" w14:textId="77777777" w:rsidR="00483E3D" w:rsidRDefault="00483E3D" w:rsidP="009278D4">
      <w:pPr>
        <w:rPr>
          <w:lang w:val="en-US"/>
        </w:rPr>
        <w:sectPr w:rsidR="00483E3D" w:rsidSect="00CE7860">
          <w:type w:val="continuous"/>
          <w:pgSz w:w="11906" w:h="16838"/>
          <w:pgMar w:top="1440" w:right="1440" w:bottom="1440" w:left="1440" w:header="708" w:footer="708" w:gutter="0"/>
          <w:cols w:space="708"/>
          <w:docGrid w:linePitch="360"/>
        </w:sectPr>
      </w:pPr>
    </w:p>
    <w:p w14:paraId="1FBA08AC" w14:textId="6FA25FD1" w:rsidR="00483E3D" w:rsidRDefault="00CE7860" w:rsidP="001A4D06">
      <w:pPr>
        <w:rPr>
          <w:rFonts w:eastAsia="Calibri"/>
          <w:lang w:val="en-US"/>
        </w:rPr>
        <w:sectPr w:rsidR="00483E3D" w:rsidSect="00CE7860">
          <w:type w:val="continuous"/>
          <w:pgSz w:w="11906" w:h="16838"/>
          <w:pgMar w:top="1440" w:right="1440" w:bottom="1440" w:left="1440" w:header="708" w:footer="708" w:gutter="0"/>
          <w:cols w:space="708"/>
          <w:docGrid w:linePitch="360"/>
        </w:sectPr>
      </w:pPr>
      <w:r>
        <w:rPr>
          <w:rFonts w:eastAsia="Calibri"/>
          <w:noProof/>
          <w:lang w:val="en-US"/>
        </w:rPr>
        <w:drawing>
          <wp:inline distT="0" distB="0" distL="0" distR="0" wp14:anchorId="4342DAD3" wp14:editId="5468B1F4">
            <wp:extent cx="5731510" cy="43345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20-02-20 at 6.05.13 PM.png"/>
                    <pic:cNvPicPr/>
                  </pic:nvPicPr>
                  <pic:blipFill>
                    <a:blip r:embed="rId19">
                      <a:extLst>
                        <a:ext uri="{28A0092B-C50C-407E-A947-70E740481C1C}">
                          <a14:useLocalDpi xmlns:a14="http://schemas.microsoft.com/office/drawing/2010/main" val="0"/>
                        </a:ext>
                      </a:extLst>
                    </a:blip>
                    <a:stretch>
                      <a:fillRect/>
                    </a:stretch>
                  </pic:blipFill>
                  <pic:spPr>
                    <a:xfrm>
                      <a:off x="0" y="0"/>
                      <a:ext cx="5731510" cy="4334510"/>
                    </a:xfrm>
                    <a:prstGeom prst="rect">
                      <a:avLst/>
                    </a:prstGeom>
                  </pic:spPr>
                </pic:pic>
              </a:graphicData>
            </a:graphic>
          </wp:inline>
        </w:drawing>
      </w:r>
    </w:p>
    <w:p w14:paraId="3D4AA930" w14:textId="6D17AD24" w:rsidR="00016553" w:rsidRPr="002F16D3" w:rsidRDefault="00016553" w:rsidP="00604182">
      <w:pPr>
        <w:pStyle w:val="Heading1"/>
        <w:rPr>
          <w:rFonts w:eastAsia="Calibri"/>
          <w:lang w:val="en-US"/>
        </w:rPr>
      </w:pPr>
      <w:bookmarkStart w:id="28" w:name="_Toc32614310"/>
      <w:bookmarkStart w:id="29" w:name="_Toc38263189"/>
      <w:bookmarkStart w:id="30" w:name="_Toc38263272"/>
      <w:r w:rsidRPr="002F16D3">
        <w:rPr>
          <w:rFonts w:eastAsia="Calibri"/>
          <w:lang w:val="en-US"/>
        </w:rPr>
        <w:lastRenderedPageBreak/>
        <w:t xml:space="preserve">PROJECT SITE </w:t>
      </w:r>
      <w:bookmarkEnd w:id="28"/>
      <w:r w:rsidR="00584F70" w:rsidRPr="002F16D3">
        <w:rPr>
          <w:rFonts w:eastAsia="Calibri"/>
          <w:lang w:val="en-US"/>
        </w:rPr>
        <w:t>IMAGES</w:t>
      </w:r>
      <w:bookmarkEnd w:id="29"/>
      <w:bookmarkEnd w:id="30"/>
    </w:p>
    <w:p w14:paraId="639DD949" w14:textId="3C654CF8" w:rsidR="00483E3D" w:rsidRDefault="002D7236" w:rsidP="00483E3D">
      <w:pPr>
        <w:rPr>
          <w:lang w:val="en-US"/>
        </w:rPr>
      </w:pPr>
      <w:r>
        <w:rPr>
          <w:noProof/>
          <w:lang w:val="en-US"/>
        </w:rPr>
        <w:drawing>
          <wp:anchor distT="0" distB="0" distL="114300" distR="114300" simplePos="0" relativeHeight="251661312" behindDoc="1" locked="0" layoutInCell="1" allowOverlap="1" wp14:anchorId="765450BA" wp14:editId="04663A76">
            <wp:simplePos x="0" y="0"/>
            <wp:positionH relativeFrom="column">
              <wp:posOffset>0</wp:posOffset>
            </wp:positionH>
            <wp:positionV relativeFrom="paragraph">
              <wp:posOffset>162560</wp:posOffset>
            </wp:positionV>
            <wp:extent cx="4943475" cy="3356610"/>
            <wp:effectExtent l="0" t="0" r="0" b="0"/>
            <wp:wrapTight wrapText="bothSides">
              <wp:wrapPolygon edited="0">
                <wp:start x="0" y="0"/>
                <wp:lineTo x="0" y="21494"/>
                <wp:lineTo x="21531" y="21494"/>
                <wp:lineTo x="21531"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43475" cy="33566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67A9A9" w14:textId="412B7CF3" w:rsidR="002F16D3" w:rsidRDefault="002F16D3" w:rsidP="00483E3D">
      <w:pPr>
        <w:rPr>
          <w:lang w:val="en-US"/>
        </w:rPr>
      </w:pPr>
    </w:p>
    <w:p w14:paraId="6AC2E9D5" w14:textId="77777777" w:rsidR="00483E3D" w:rsidRDefault="00483E3D" w:rsidP="00483E3D">
      <w:pPr>
        <w:rPr>
          <w:lang w:val="en-US"/>
        </w:rPr>
      </w:pPr>
    </w:p>
    <w:p w14:paraId="3618D980" w14:textId="73F920F8" w:rsidR="00483E3D" w:rsidRPr="00483E3D" w:rsidRDefault="00483E3D" w:rsidP="00483E3D">
      <w:pPr>
        <w:rPr>
          <w:lang w:val="en-US"/>
        </w:rPr>
      </w:pPr>
    </w:p>
    <w:p w14:paraId="74496B54" w14:textId="77777777" w:rsidR="00016553" w:rsidRDefault="00016553">
      <w:pPr>
        <w:rPr>
          <w:rFonts w:asciiTheme="majorHAnsi" w:eastAsia="Calibri" w:hAnsiTheme="majorHAnsi" w:cstheme="majorBidi"/>
          <w:b/>
          <w:color w:val="2E74B5" w:themeColor="accent1" w:themeShade="BF"/>
          <w:sz w:val="32"/>
          <w:szCs w:val="32"/>
          <w:lang w:val="en-US"/>
        </w:rPr>
      </w:pPr>
      <w:r>
        <w:rPr>
          <w:rFonts w:eastAsia="Calibri"/>
          <w:lang w:val="en-US"/>
        </w:rPr>
        <w:br w:type="page"/>
      </w:r>
    </w:p>
    <w:p w14:paraId="37892080" w14:textId="3CDB04ED" w:rsidR="00483E3D" w:rsidRDefault="00483E3D">
      <w:pPr>
        <w:rPr>
          <w:rFonts w:eastAsia="Calibri"/>
          <w:lang w:val="en-US"/>
        </w:rPr>
      </w:pPr>
    </w:p>
    <w:p w14:paraId="6ECF3C6C" w14:textId="2C305903" w:rsidR="00483E3D" w:rsidRDefault="002F16D3">
      <w:pPr>
        <w:rPr>
          <w:rFonts w:eastAsia="Calibri"/>
          <w:lang w:val="en-US"/>
        </w:rPr>
      </w:pPr>
      <w:r>
        <w:rPr>
          <w:noProof/>
          <w:lang w:val="en-US"/>
        </w:rPr>
        <w:drawing>
          <wp:anchor distT="0" distB="0" distL="114300" distR="114300" simplePos="0" relativeHeight="251662336" behindDoc="1" locked="0" layoutInCell="1" allowOverlap="1" wp14:anchorId="3F9E885E" wp14:editId="02405740">
            <wp:simplePos x="0" y="0"/>
            <wp:positionH relativeFrom="column">
              <wp:posOffset>0</wp:posOffset>
            </wp:positionH>
            <wp:positionV relativeFrom="paragraph">
              <wp:posOffset>168910</wp:posOffset>
            </wp:positionV>
            <wp:extent cx="4943475" cy="3357245"/>
            <wp:effectExtent l="0" t="0" r="0" b="0"/>
            <wp:wrapTight wrapText="bothSides">
              <wp:wrapPolygon edited="0">
                <wp:start x="0" y="0"/>
                <wp:lineTo x="0" y="21490"/>
                <wp:lineTo x="21531" y="21490"/>
                <wp:lineTo x="21531"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43475" cy="33572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A61833" w14:textId="4145C200" w:rsidR="00483E3D" w:rsidRDefault="00483E3D">
      <w:pPr>
        <w:rPr>
          <w:rFonts w:eastAsia="Calibri"/>
          <w:lang w:val="en-US"/>
        </w:rPr>
      </w:pPr>
    </w:p>
    <w:p w14:paraId="12625F60" w14:textId="77777777" w:rsidR="00483E3D" w:rsidRDefault="00483E3D">
      <w:pPr>
        <w:rPr>
          <w:rFonts w:eastAsia="Calibri"/>
          <w:lang w:val="en-US"/>
        </w:rPr>
      </w:pPr>
    </w:p>
    <w:p w14:paraId="74ABEA0A" w14:textId="77777777" w:rsidR="002F16D3" w:rsidRDefault="002F16D3">
      <w:pPr>
        <w:rPr>
          <w:rFonts w:eastAsia="Calibri"/>
          <w:lang w:val="en-US"/>
        </w:rPr>
      </w:pPr>
    </w:p>
    <w:p w14:paraId="328C25FA" w14:textId="77777777" w:rsidR="002F16D3" w:rsidRDefault="002F16D3">
      <w:pPr>
        <w:rPr>
          <w:rFonts w:eastAsia="Calibri"/>
          <w:lang w:val="en-US"/>
        </w:rPr>
      </w:pPr>
    </w:p>
    <w:p w14:paraId="34659311" w14:textId="77777777" w:rsidR="002F16D3" w:rsidRDefault="002F16D3">
      <w:pPr>
        <w:rPr>
          <w:rFonts w:eastAsia="Calibri"/>
          <w:lang w:val="en-US"/>
        </w:rPr>
      </w:pPr>
    </w:p>
    <w:p w14:paraId="034B0F95" w14:textId="77777777" w:rsidR="002F16D3" w:rsidRDefault="002F16D3">
      <w:pPr>
        <w:rPr>
          <w:rFonts w:eastAsia="Calibri"/>
          <w:lang w:val="en-US"/>
        </w:rPr>
      </w:pPr>
    </w:p>
    <w:p w14:paraId="5B62188D" w14:textId="77777777" w:rsidR="002F16D3" w:rsidRDefault="002F16D3">
      <w:pPr>
        <w:rPr>
          <w:rFonts w:eastAsia="Calibri"/>
          <w:lang w:val="en-US"/>
        </w:rPr>
      </w:pPr>
    </w:p>
    <w:p w14:paraId="15D93950" w14:textId="77777777" w:rsidR="002F16D3" w:rsidRDefault="002F16D3">
      <w:pPr>
        <w:rPr>
          <w:rFonts w:eastAsia="Calibri"/>
          <w:lang w:val="en-US"/>
        </w:rPr>
      </w:pPr>
    </w:p>
    <w:p w14:paraId="2ED5C306" w14:textId="77777777" w:rsidR="002F16D3" w:rsidRDefault="002F16D3">
      <w:pPr>
        <w:rPr>
          <w:rFonts w:eastAsia="Calibri"/>
          <w:lang w:val="en-US"/>
        </w:rPr>
      </w:pPr>
    </w:p>
    <w:p w14:paraId="0D1FEF14" w14:textId="77777777" w:rsidR="002F16D3" w:rsidRDefault="002F16D3">
      <w:pPr>
        <w:rPr>
          <w:rFonts w:eastAsia="Calibri"/>
          <w:lang w:val="en-US"/>
        </w:rPr>
      </w:pPr>
    </w:p>
    <w:p w14:paraId="7797D2A4" w14:textId="77777777" w:rsidR="002F16D3" w:rsidRDefault="002F16D3">
      <w:pPr>
        <w:rPr>
          <w:rFonts w:eastAsia="Calibri"/>
          <w:lang w:val="en-US"/>
        </w:rPr>
      </w:pPr>
    </w:p>
    <w:p w14:paraId="32D33695" w14:textId="77777777" w:rsidR="002F16D3" w:rsidRDefault="002F16D3">
      <w:pPr>
        <w:rPr>
          <w:rFonts w:eastAsia="Calibri"/>
          <w:lang w:val="en-US"/>
        </w:rPr>
      </w:pPr>
    </w:p>
    <w:p w14:paraId="4CD7033E" w14:textId="77777777" w:rsidR="002F16D3" w:rsidRDefault="002F16D3">
      <w:pPr>
        <w:rPr>
          <w:rFonts w:eastAsia="Calibri"/>
          <w:lang w:val="en-US"/>
        </w:rPr>
      </w:pPr>
    </w:p>
    <w:p w14:paraId="0E0CC7DA" w14:textId="77777777" w:rsidR="002F16D3" w:rsidRDefault="002F16D3">
      <w:pPr>
        <w:rPr>
          <w:rFonts w:eastAsia="Calibri"/>
          <w:lang w:val="en-US"/>
        </w:rPr>
      </w:pPr>
    </w:p>
    <w:p w14:paraId="28046C16" w14:textId="77777777" w:rsidR="002F16D3" w:rsidRDefault="002F16D3">
      <w:pPr>
        <w:rPr>
          <w:rFonts w:eastAsia="Calibri"/>
          <w:lang w:val="en-US"/>
        </w:rPr>
      </w:pPr>
    </w:p>
    <w:p w14:paraId="17A346BA" w14:textId="77777777" w:rsidR="002F16D3" w:rsidRDefault="002F16D3">
      <w:pPr>
        <w:rPr>
          <w:rFonts w:eastAsia="Calibri"/>
          <w:lang w:val="en-US"/>
        </w:rPr>
      </w:pPr>
    </w:p>
    <w:p w14:paraId="5574D8E3" w14:textId="77777777" w:rsidR="002F16D3" w:rsidRDefault="002F16D3">
      <w:pPr>
        <w:rPr>
          <w:rFonts w:eastAsia="Calibri"/>
          <w:lang w:val="en-US"/>
        </w:rPr>
      </w:pPr>
    </w:p>
    <w:p w14:paraId="77EC161A" w14:textId="77777777" w:rsidR="002F16D3" w:rsidRDefault="002F16D3">
      <w:pPr>
        <w:rPr>
          <w:rFonts w:eastAsia="Calibri"/>
          <w:lang w:val="en-US"/>
        </w:rPr>
      </w:pPr>
    </w:p>
    <w:p w14:paraId="51F61CA3" w14:textId="77777777" w:rsidR="002F16D3" w:rsidRDefault="002F16D3">
      <w:pPr>
        <w:rPr>
          <w:rFonts w:eastAsia="Calibri"/>
          <w:lang w:val="en-US"/>
        </w:rPr>
      </w:pPr>
    </w:p>
    <w:p w14:paraId="7039DB32" w14:textId="1DF55F1F" w:rsidR="002F16D3" w:rsidRDefault="002F16D3">
      <w:pPr>
        <w:rPr>
          <w:rFonts w:eastAsia="Calibri"/>
          <w:lang w:val="en-US"/>
        </w:rPr>
      </w:pPr>
    </w:p>
    <w:p w14:paraId="694EEC5F" w14:textId="09F77C35" w:rsidR="002F16D3" w:rsidRDefault="002F16D3">
      <w:pPr>
        <w:rPr>
          <w:rFonts w:eastAsia="Calibri"/>
          <w:lang w:val="en-US"/>
        </w:rPr>
      </w:pPr>
    </w:p>
    <w:p w14:paraId="7664C51B" w14:textId="12EAA46F" w:rsidR="002F16D3" w:rsidRDefault="002F16D3">
      <w:pPr>
        <w:rPr>
          <w:rFonts w:eastAsia="Calibri"/>
          <w:lang w:val="en-US"/>
        </w:rPr>
      </w:pPr>
      <w:r>
        <w:rPr>
          <w:noProof/>
          <w:lang w:val="en-US"/>
        </w:rPr>
        <w:drawing>
          <wp:anchor distT="0" distB="0" distL="114300" distR="114300" simplePos="0" relativeHeight="251664384" behindDoc="1" locked="0" layoutInCell="1" allowOverlap="1" wp14:anchorId="4EB2E11C" wp14:editId="1C7B039A">
            <wp:simplePos x="0" y="0"/>
            <wp:positionH relativeFrom="column">
              <wp:posOffset>0</wp:posOffset>
            </wp:positionH>
            <wp:positionV relativeFrom="paragraph">
              <wp:posOffset>174625</wp:posOffset>
            </wp:positionV>
            <wp:extent cx="4943475" cy="3359150"/>
            <wp:effectExtent l="0" t="0" r="0" b="6350"/>
            <wp:wrapTight wrapText="bothSides">
              <wp:wrapPolygon edited="0">
                <wp:start x="0" y="0"/>
                <wp:lineTo x="0" y="21559"/>
                <wp:lineTo x="21531" y="21559"/>
                <wp:lineTo x="21531"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943475" cy="3359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63B4C2" w14:textId="466A8484" w:rsidR="00483E3D" w:rsidRDefault="00483E3D">
      <w:pPr>
        <w:rPr>
          <w:rFonts w:asciiTheme="majorHAnsi" w:eastAsia="Calibri" w:hAnsiTheme="majorHAnsi" w:cstheme="majorBidi"/>
          <w:b/>
          <w:color w:val="2E74B5" w:themeColor="accent1" w:themeShade="BF"/>
          <w:sz w:val="32"/>
          <w:szCs w:val="32"/>
          <w:lang w:val="en-US"/>
        </w:rPr>
      </w:pPr>
      <w:r>
        <w:rPr>
          <w:rFonts w:eastAsia="Calibri"/>
          <w:lang w:val="en-US"/>
        </w:rPr>
        <w:br w:type="page"/>
      </w:r>
    </w:p>
    <w:p w14:paraId="43E9A280" w14:textId="77777777" w:rsidR="00483E3D" w:rsidRDefault="00483E3D" w:rsidP="00604182">
      <w:pPr>
        <w:pStyle w:val="Heading1"/>
        <w:rPr>
          <w:rFonts w:eastAsia="Calibri"/>
          <w:lang w:val="en-US"/>
        </w:rPr>
        <w:sectPr w:rsidR="00483E3D" w:rsidSect="00CE7860">
          <w:type w:val="continuous"/>
          <w:pgSz w:w="11906" w:h="16838"/>
          <w:pgMar w:top="1440" w:right="1440" w:bottom="1440" w:left="1440" w:header="708" w:footer="708" w:gutter="0"/>
          <w:cols w:space="708"/>
          <w:docGrid w:linePitch="360"/>
        </w:sectPr>
      </w:pPr>
    </w:p>
    <w:p w14:paraId="25C0915D" w14:textId="77777777" w:rsidR="00093553" w:rsidRPr="008E6B43" w:rsidRDefault="00093553" w:rsidP="00093553">
      <w:pPr>
        <w:pStyle w:val="Heading1"/>
        <w:numPr>
          <w:ilvl w:val="0"/>
          <w:numId w:val="0"/>
        </w:numPr>
        <w:jc w:val="center"/>
      </w:pPr>
      <w:bookmarkStart w:id="31" w:name="_Toc38263190"/>
      <w:bookmarkStart w:id="32" w:name="_Toc38263273"/>
      <w:bookmarkStart w:id="33" w:name="_Toc32614311"/>
      <w:r>
        <w:lastRenderedPageBreak/>
        <w:t xml:space="preserve">NOTICE INVITING </w:t>
      </w:r>
      <w:r w:rsidRPr="008E6B43">
        <w:t>GLOBAL EXPRESSION OF INTEREST (EOI)</w:t>
      </w:r>
      <w:bookmarkEnd w:id="31"/>
      <w:bookmarkEnd w:id="32"/>
    </w:p>
    <w:p w14:paraId="67956D55" w14:textId="77777777" w:rsidR="00093553" w:rsidRDefault="00093553" w:rsidP="00093553">
      <w:pPr>
        <w:jc w:val="center"/>
        <w:rPr>
          <w:b/>
        </w:rPr>
      </w:pPr>
    </w:p>
    <w:p w14:paraId="6A9039D5" w14:textId="77777777" w:rsidR="00093553" w:rsidRPr="008E6B43" w:rsidRDefault="00093553" w:rsidP="00093553">
      <w:pPr>
        <w:jc w:val="center"/>
        <w:rPr>
          <w:b/>
        </w:rPr>
      </w:pPr>
      <w:r>
        <w:rPr>
          <w:b/>
        </w:rPr>
        <w:t>DEVELOPMENT OF AN INTERNATIONAL PASSENGER TERMINAL AT HAMID KARZAI INTERNATIONAL AIRPORT UNDER PUBLIC PRIVATE PARTNERSHIP (PPP) FRAMEWORK</w:t>
      </w:r>
    </w:p>
    <w:p w14:paraId="3A07860F" w14:textId="77777777" w:rsidR="00093553" w:rsidRPr="008E6B43" w:rsidRDefault="00093553" w:rsidP="00093553">
      <w:pPr>
        <w:rPr>
          <w:b/>
        </w:rPr>
      </w:pPr>
    </w:p>
    <w:p w14:paraId="4DAEB395" w14:textId="07C8ECAB" w:rsidR="00093553" w:rsidRDefault="00093553" w:rsidP="00093553">
      <w:pPr>
        <w:jc w:val="both"/>
      </w:pPr>
      <w:r>
        <w:t xml:space="preserve">Afghanistan Civil Aviation Authority (ACAA) (hereinafter referred to as the “Authority”) is responsible for the operation and management of the Hamid Karzai International Airport (HKIA) at Kabul. It is one the major international airports of Afghanistan which handles an average </w:t>
      </w:r>
      <w:r w:rsidRPr="00451C87">
        <w:t xml:space="preserve">of </w:t>
      </w:r>
      <w:r w:rsidR="00451C87" w:rsidRPr="00451C87">
        <w:t>2 million</w:t>
      </w:r>
      <w:r>
        <w:t xml:space="preserve"> </w:t>
      </w:r>
      <w:r w:rsidR="00451C87">
        <w:t xml:space="preserve">passengers </w:t>
      </w:r>
      <w:r>
        <w:t>per annum, which has been increasing steadily over the years. Given the widespread development of infrastructure and economy in Afghanistan, the Authority is actively pursuing development of ancillary infrastructure facilities at HKIA to provide world class infrastructure service delivery and experience to all its stakeholders, especially, the passengers.</w:t>
      </w:r>
    </w:p>
    <w:p w14:paraId="422C3591" w14:textId="77777777" w:rsidR="00093553" w:rsidRDefault="00093553" w:rsidP="00093553">
      <w:pPr>
        <w:jc w:val="both"/>
      </w:pPr>
    </w:p>
    <w:p w14:paraId="350FDEBB" w14:textId="7788E3C6" w:rsidR="00093553" w:rsidRDefault="00093553" w:rsidP="00093553">
      <w:pPr>
        <w:jc w:val="both"/>
      </w:pPr>
      <w:r>
        <w:t xml:space="preserve">Development of an international passenger terminal (IPT) at HKIA through Design-Build-Finance-Operate-Transfer (DBFOT) mode under PPP framework (hereinafter referred to as the “Project”) is one of the several projects that the Authority is desirous to implement. The Authority has earmarked an area of 55,700 square metres (“Project Site”) within its security perimeter for development of the Project. The Project Site is in good condition and ACAA is in the process of making the land ready for development. The estimated Project cost of development of IPT is estimated at </w:t>
      </w:r>
      <w:r w:rsidR="00863765">
        <w:t>USD 268</w:t>
      </w:r>
      <w:r w:rsidRPr="00204088">
        <w:t xml:space="preserve"> million</w:t>
      </w:r>
      <w:r>
        <w:t xml:space="preserve">. The scope of the private sector would include design, finance and construct IPT, operate and manage the same for a period of about thirty (30) years; and at the end of which, transfer IPT back to the Authority. </w:t>
      </w:r>
    </w:p>
    <w:p w14:paraId="3CE08AB8" w14:textId="77777777" w:rsidR="00093553" w:rsidRDefault="00093553" w:rsidP="00093553">
      <w:pPr>
        <w:jc w:val="both"/>
      </w:pPr>
    </w:p>
    <w:p w14:paraId="0D368612" w14:textId="77777777" w:rsidR="00093553" w:rsidRDefault="00093553" w:rsidP="00093553">
      <w:pPr>
        <w:jc w:val="both"/>
      </w:pPr>
      <w:r>
        <w:t>In light of the above, the Authority hereby invites this ‘Global Expression of Interest’ from eligible private sector investors</w:t>
      </w:r>
      <w:r w:rsidRPr="008E6B43">
        <w:t xml:space="preserve">/ </w:t>
      </w:r>
      <w:r>
        <w:t xml:space="preserve">developers/ operators, in individual capacity or as part of a </w:t>
      </w:r>
      <w:r w:rsidRPr="008E6B43">
        <w:t xml:space="preserve">Consortium, having experience in financing, </w:t>
      </w:r>
      <w:r>
        <w:t xml:space="preserve">construction, </w:t>
      </w:r>
      <w:r w:rsidRPr="008E6B43">
        <w:t>operation and</w:t>
      </w:r>
      <w:r>
        <w:t xml:space="preserve"> management of </w:t>
      </w:r>
      <w:r w:rsidRPr="008E6B43">
        <w:t>projects</w:t>
      </w:r>
      <w:r>
        <w:t xml:space="preserve"> of similar nature</w:t>
      </w:r>
      <w:r w:rsidRPr="008E6B43">
        <w:t xml:space="preserve">. </w:t>
      </w:r>
    </w:p>
    <w:p w14:paraId="0AABB5DA" w14:textId="77777777" w:rsidR="00093553" w:rsidRPr="008E6B43" w:rsidRDefault="00093553" w:rsidP="00093553">
      <w:pPr>
        <w:jc w:val="both"/>
      </w:pPr>
    </w:p>
    <w:p w14:paraId="285394A9" w14:textId="30449259" w:rsidR="00F976DA" w:rsidRDefault="00093553" w:rsidP="00F976DA">
      <w:pPr>
        <w:spacing w:after="160"/>
        <w:contextualSpacing/>
        <w:jc w:val="both"/>
        <w:rPr>
          <w:rFonts w:ascii="Calibri" w:eastAsia="Calibri" w:hAnsi="Calibri" w:cs="Times New Roman"/>
          <w:szCs w:val="36"/>
        </w:rPr>
      </w:pPr>
      <w:r w:rsidRPr="008E6B43">
        <w:t>Interested pa</w:t>
      </w:r>
      <w:r>
        <w:t xml:space="preserve">rties should submit/send their EOI </w:t>
      </w:r>
      <w:r w:rsidRPr="008E6B43">
        <w:t>for the proposed Project</w:t>
      </w:r>
      <w:r>
        <w:t>, as per the formats set out in the EOI document in sealed</w:t>
      </w:r>
      <w:r w:rsidRPr="008E6B43">
        <w:t xml:space="preserve"> cover to the </w:t>
      </w:r>
      <w:r w:rsidR="00F976DA" w:rsidRPr="00F976DA">
        <w:t>Mr.</w:t>
      </w:r>
      <w:r w:rsidR="00F976DA">
        <w:t xml:space="preserve"> </w:t>
      </w:r>
      <w:proofErr w:type="spellStart"/>
      <w:r w:rsidR="00F976DA" w:rsidRPr="00F976DA">
        <w:t>Amanzeb</w:t>
      </w:r>
      <w:proofErr w:type="spellEnd"/>
      <w:r w:rsidR="00F976DA" w:rsidRPr="00F976DA">
        <w:t xml:space="preserve"> Ansari, Chief of Staff, Afghanistan Civil Aviation Authority, Kabul international Airport, Ansari Wat, Kabul</w:t>
      </w:r>
      <w:r w:rsidR="00F976DA" w:rsidRPr="00F756B5">
        <w:rPr>
          <w:rFonts w:ascii="Calibri" w:eastAsia="Calibri" w:hAnsi="Calibri" w:cs="Times New Roman"/>
          <w:szCs w:val="36"/>
        </w:rPr>
        <w:t>, Afghanistan</w:t>
      </w:r>
      <w:r w:rsidR="00F976DA">
        <w:rPr>
          <w:rFonts w:ascii="Calibri" w:eastAsia="Calibri" w:hAnsi="Calibri" w:cs="Times New Roman"/>
          <w:szCs w:val="36"/>
        </w:rPr>
        <w:t>.</w:t>
      </w:r>
    </w:p>
    <w:p w14:paraId="1B46760E" w14:textId="77777777" w:rsidR="00093553" w:rsidRPr="008E6B43" w:rsidRDefault="00093553" w:rsidP="00093553">
      <w:pPr>
        <w:jc w:val="both"/>
      </w:pPr>
    </w:p>
    <w:p w14:paraId="792BC336" w14:textId="04C95F70" w:rsidR="00093553" w:rsidRDefault="00093553" w:rsidP="00093553">
      <w:pPr>
        <w:jc w:val="both"/>
      </w:pPr>
      <w:r>
        <w:t>Note: In case of clarification, please feel free to contact us</w:t>
      </w:r>
      <w:r w:rsidR="00F976DA">
        <w:t xml:space="preserve"> at the details mentioned below:</w:t>
      </w:r>
    </w:p>
    <w:p w14:paraId="45E49DDA" w14:textId="77777777" w:rsidR="00F976DA" w:rsidRDefault="00F976DA" w:rsidP="00F976DA">
      <w:pPr>
        <w:spacing w:after="160"/>
        <w:contextualSpacing/>
        <w:jc w:val="both"/>
        <w:rPr>
          <w:rFonts w:ascii="Calibri" w:eastAsia="Calibri" w:hAnsi="Calibri" w:cs="Times New Roman"/>
          <w:szCs w:val="36"/>
        </w:rPr>
      </w:pPr>
    </w:p>
    <w:p w14:paraId="02736688" w14:textId="77777777" w:rsidR="00F976DA" w:rsidRPr="00F976DA" w:rsidRDefault="00F976DA" w:rsidP="00F976DA">
      <w:pPr>
        <w:spacing w:after="160"/>
        <w:contextualSpacing/>
        <w:jc w:val="both"/>
        <w:rPr>
          <w:rFonts w:ascii="Calibri" w:eastAsia="Calibri" w:hAnsi="Calibri" w:cs="Times New Roman"/>
          <w:szCs w:val="36"/>
        </w:rPr>
      </w:pPr>
      <w:r w:rsidRPr="00F976DA">
        <w:rPr>
          <w:rFonts w:ascii="Calibri" w:eastAsia="Calibri" w:hAnsi="Calibri" w:cs="Times New Roman"/>
          <w:szCs w:val="36"/>
        </w:rPr>
        <w:t xml:space="preserve">Mr. </w:t>
      </w:r>
      <w:proofErr w:type="spellStart"/>
      <w:r w:rsidRPr="00F976DA">
        <w:rPr>
          <w:rFonts w:ascii="Calibri" w:eastAsia="Calibri" w:hAnsi="Calibri" w:cs="Times New Roman"/>
          <w:szCs w:val="36"/>
        </w:rPr>
        <w:t>Amanzeb</w:t>
      </w:r>
      <w:proofErr w:type="spellEnd"/>
      <w:r w:rsidRPr="00F976DA">
        <w:rPr>
          <w:rFonts w:ascii="Calibri" w:eastAsia="Calibri" w:hAnsi="Calibri" w:cs="Times New Roman"/>
          <w:szCs w:val="36"/>
        </w:rPr>
        <w:t xml:space="preserve"> Ansari</w:t>
      </w:r>
    </w:p>
    <w:p w14:paraId="34CBA0A2" w14:textId="6BB10E02" w:rsidR="00F976DA" w:rsidRPr="00F976DA" w:rsidRDefault="00F976DA" w:rsidP="00F976DA">
      <w:pPr>
        <w:spacing w:after="160"/>
        <w:contextualSpacing/>
        <w:jc w:val="both"/>
        <w:rPr>
          <w:rFonts w:ascii="Calibri" w:eastAsia="Calibri" w:hAnsi="Calibri" w:cs="Times New Roman"/>
          <w:szCs w:val="36"/>
        </w:rPr>
      </w:pPr>
      <w:r w:rsidRPr="00F976DA">
        <w:rPr>
          <w:rFonts w:ascii="Calibri" w:eastAsia="Calibri" w:hAnsi="Calibri" w:cs="Times New Roman"/>
          <w:szCs w:val="36"/>
        </w:rPr>
        <w:t>Senior Planning and Policy Advisor</w:t>
      </w:r>
    </w:p>
    <w:p w14:paraId="6B15F6AD" w14:textId="77777777" w:rsidR="00F976DA" w:rsidRPr="00F756B5" w:rsidRDefault="00F976DA" w:rsidP="00F976DA">
      <w:pPr>
        <w:spacing w:after="160"/>
        <w:contextualSpacing/>
        <w:jc w:val="both"/>
        <w:rPr>
          <w:rFonts w:ascii="Calibri" w:eastAsia="Calibri" w:hAnsi="Calibri" w:cs="Times New Roman"/>
          <w:szCs w:val="36"/>
        </w:rPr>
      </w:pPr>
      <w:r w:rsidRPr="00F756B5">
        <w:rPr>
          <w:rFonts w:ascii="Calibri" w:eastAsia="Calibri" w:hAnsi="Calibri" w:cs="Times New Roman"/>
          <w:szCs w:val="36"/>
        </w:rPr>
        <w:t>Afghanistan Civil Aviation Authority</w:t>
      </w:r>
    </w:p>
    <w:p w14:paraId="44A54881" w14:textId="77777777" w:rsidR="00F976DA" w:rsidRPr="00F756B5" w:rsidRDefault="00F976DA" w:rsidP="00F976DA">
      <w:pPr>
        <w:spacing w:after="160"/>
        <w:contextualSpacing/>
        <w:jc w:val="both"/>
        <w:rPr>
          <w:rFonts w:ascii="Calibri" w:eastAsia="Calibri" w:hAnsi="Calibri" w:cs="Times New Roman"/>
          <w:szCs w:val="36"/>
        </w:rPr>
      </w:pPr>
      <w:r w:rsidRPr="00F756B5">
        <w:rPr>
          <w:rFonts w:ascii="Calibri" w:eastAsia="Calibri" w:hAnsi="Calibri" w:cs="Times New Roman"/>
          <w:szCs w:val="36"/>
        </w:rPr>
        <w:t xml:space="preserve">Kabul international Airport </w:t>
      </w:r>
    </w:p>
    <w:p w14:paraId="13DB47DF" w14:textId="1C2B011D" w:rsidR="00F976DA" w:rsidRDefault="00F976DA" w:rsidP="00F976DA">
      <w:pPr>
        <w:spacing w:after="160"/>
        <w:contextualSpacing/>
        <w:jc w:val="both"/>
        <w:rPr>
          <w:rFonts w:ascii="Calibri" w:eastAsia="Calibri" w:hAnsi="Calibri" w:cs="Times New Roman"/>
          <w:szCs w:val="36"/>
        </w:rPr>
      </w:pPr>
      <w:r w:rsidRPr="00F756B5">
        <w:rPr>
          <w:rFonts w:ascii="Calibri" w:eastAsia="Calibri" w:hAnsi="Calibri" w:cs="Times New Roman"/>
          <w:szCs w:val="36"/>
        </w:rPr>
        <w:t>Ansari Wat, Kabul, Afghanistan</w:t>
      </w:r>
    </w:p>
    <w:p w14:paraId="182ABFDD" w14:textId="77777777" w:rsidR="00F976DA" w:rsidRPr="00F976DA" w:rsidRDefault="00F976DA" w:rsidP="00F976DA">
      <w:pPr>
        <w:rPr>
          <w:rStyle w:val="Hyperlink"/>
          <w:color w:val="4472C4" w:themeColor="accent5"/>
          <w:sz w:val="24"/>
          <w:szCs w:val="24"/>
        </w:rPr>
      </w:pPr>
      <w:r w:rsidRPr="00F976DA">
        <w:rPr>
          <w:sz w:val="24"/>
          <w:szCs w:val="24"/>
        </w:rPr>
        <w:t xml:space="preserve">Email: </w:t>
      </w:r>
      <w:hyperlink r:id="rId23" w:tgtFrame="_blank" w:history="1">
        <w:r w:rsidRPr="00F976DA">
          <w:rPr>
            <w:rStyle w:val="Hyperlink"/>
            <w:rFonts w:cs="Arial"/>
            <w:color w:val="4472C4" w:themeColor="accent5"/>
            <w:sz w:val="24"/>
            <w:szCs w:val="24"/>
            <w:shd w:val="clear" w:color="auto" w:fill="FFFFFF"/>
          </w:rPr>
          <w:t>ansari@acaa.gov.af</w:t>
        </w:r>
      </w:hyperlink>
    </w:p>
    <w:p w14:paraId="3B0F3BCE" w14:textId="7834F493" w:rsidR="00F976DA" w:rsidRPr="00A11B47" w:rsidRDefault="00366238" w:rsidP="00F976DA">
      <w:pPr>
        <w:pStyle w:val="ListParagraph"/>
        <w:rPr>
          <w:rStyle w:val="Hyperlink"/>
          <w:color w:val="4472C4" w:themeColor="accent5"/>
          <w:sz w:val="24"/>
          <w:szCs w:val="24"/>
        </w:rPr>
      </w:pPr>
      <w:hyperlink r:id="rId24" w:history="1">
        <w:r w:rsidR="00F976DA" w:rsidRPr="00A11B47">
          <w:rPr>
            <w:rStyle w:val="Hyperlink"/>
            <w:rFonts w:cs="Arial"/>
            <w:color w:val="4472C4" w:themeColor="accent5"/>
            <w:sz w:val="24"/>
            <w:szCs w:val="24"/>
            <w:shd w:val="clear" w:color="auto" w:fill="FFFFFF"/>
          </w:rPr>
          <w:t>amanzeb.ansari@gmail.com</w:t>
        </w:r>
      </w:hyperlink>
    </w:p>
    <w:p w14:paraId="5276225B" w14:textId="7F2934B7" w:rsidR="00F976DA" w:rsidRPr="00F976DA" w:rsidRDefault="00F976DA" w:rsidP="00F976DA">
      <w:pPr>
        <w:rPr>
          <w:rFonts w:ascii="Calibri" w:eastAsia="Calibri" w:hAnsi="Calibri" w:cs="Times New Roman"/>
          <w:szCs w:val="36"/>
        </w:rPr>
      </w:pPr>
      <w:r w:rsidRPr="00F976DA">
        <w:rPr>
          <w:rFonts w:ascii="Calibri" w:eastAsia="Calibri" w:hAnsi="Calibri" w:cs="Times New Roman"/>
          <w:szCs w:val="36"/>
        </w:rPr>
        <w:t>Phone# 0093 77 1001001</w:t>
      </w:r>
    </w:p>
    <w:p w14:paraId="38D6814A" w14:textId="77777777" w:rsidR="00F976DA" w:rsidRPr="00F756B5" w:rsidRDefault="00F976DA" w:rsidP="00F976DA">
      <w:pPr>
        <w:spacing w:after="160"/>
        <w:contextualSpacing/>
        <w:jc w:val="both"/>
        <w:rPr>
          <w:rFonts w:ascii="Calibri" w:eastAsia="Calibri" w:hAnsi="Calibri" w:cs="Times New Roman"/>
          <w:szCs w:val="36"/>
        </w:rPr>
      </w:pPr>
    </w:p>
    <w:p w14:paraId="2776B907" w14:textId="77777777" w:rsidR="00093553" w:rsidRDefault="00093553" w:rsidP="00093553">
      <w:pPr>
        <w:jc w:val="both"/>
        <w:rPr>
          <w:b/>
        </w:rPr>
      </w:pPr>
    </w:p>
    <w:p w14:paraId="5EC210DE" w14:textId="6F94424E" w:rsidR="00093553" w:rsidRDefault="00093553">
      <w:pPr>
        <w:rPr>
          <w:rFonts w:asciiTheme="majorHAnsi" w:eastAsia="Calibri" w:hAnsiTheme="majorHAnsi" w:cstheme="majorBidi"/>
          <w:b/>
          <w:color w:val="2E74B5" w:themeColor="accent1" w:themeShade="BF"/>
          <w:sz w:val="32"/>
          <w:szCs w:val="32"/>
          <w:lang w:val="en-US"/>
        </w:rPr>
      </w:pPr>
      <w:r>
        <w:rPr>
          <w:rFonts w:eastAsia="Calibri"/>
          <w:lang w:val="en-US"/>
        </w:rPr>
        <w:br w:type="page"/>
      </w:r>
    </w:p>
    <w:p w14:paraId="3FA76E00" w14:textId="2AECF00E" w:rsidR="00604182" w:rsidRDefault="00604182" w:rsidP="00F756B5">
      <w:pPr>
        <w:pStyle w:val="Heading2"/>
        <w:rPr>
          <w:rFonts w:eastAsia="Calibri"/>
          <w:lang w:val="en-US"/>
        </w:rPr>
      </w:pPr>
      <w:bookmarkStart w:id="34" w:name="_Toc38263274"/>
      <w:r>
        <w:rPr>
          <w:rFonts w:eastAsia="Calibri"/>
          <w:lang w:val="en-US"/>
        </w:rPr>
        <w:lastRenderedPageBreak/>
        <w:t>MODE &amp; MANNER OF SUBMISSION</w:t>
      </w:r>
      <w:bookmarkEnd w:id="33"/>
      <w:bookmarkEnd w:id="34"/>
    </w:p>
    <w:p w14:paraId="1533D2D7" w14:textId="77777777" w:rsidR="00AA7049" w:rsidRDefault="00AA7049" w:rsidP="00AA7049">
      <w:pPr>
        <w:rPr>
          <w:lang w:val="en-US"/>
        </w:rPr>
      </w:pPr>
    </w:p>
    <w:p w14:paraId="002C379C" w14:textId="77777777" w:rsidR="00CD0521" w:rsidRDefault="00CD0521" w:rsidP="00804B3C">
      <w:pPr>
        <w:jc w:val="both"/>
        <w:rPr>
          <w:lang w:val="en-US"/>
        </w:rPr>
      </w:pPr>
      <w:r>
        <w:rPr>
          <w:lang w:val="en-US"/>
        </w:rPr>
        <w:t>The Authority</w:t>
      </w:r>
      <w:r w:rsidRPr="00CD0521">
        <w:rPr>
          <w:lang w:val="en-US"/>
        </w:rPr>
        <w:t xml:space="preserve"> invites ‘Global Expression of</w:t>
      </w:r>
      <w:r>
        <w:rPr>
          <w:lang w:val="en-US"/>
        </w:rPr>
        <w:t xml:space="preserve"> Interest’ (EOI) from eligible private sector investors/ developers and o</w:t>
      </w:r>
      <w:r w:rsidRPr="00CD0521">
        <w:rPr>
          <w:lang w:val="en-US"/>
        </w:rPr>
        <w:t xml:space="preserve">perators </w:t>
      </w:r>
      <w:r>
        <w:rPr>
          <w:lang w:val="en-US"/>
        </w:rPr>
        <w:t>who have</w:t>
      </w:r>
      <w:r w:rsidRPr="00CD0521">
        <w:rPr>
          <w:lang w:val="en-US"/>
        </w:rPr>
        <w:t xml:space="preserve"> experience in financing, </w:t>
      </w:r>
      <w:r>
        <w:rPr>
          <w:lang w:val="en-US"/>
        </w:rPr>
        <w:t xml:space="preserve">construction, </w:t>
      </w:r>
      <w:r w:rsidRPr="00CD0521">
        <w:rPr>
          <w:lang w:val="en-US"/>
        </w:rPr>
        <w:t xml:space="preserve">operation </w:t>
      </w:r>
      <w:r>
        <w:rPr>
          <w:lang w:val="en-US"/>
        </w:rPr>
        <w:t>and management of projects of similar nature, either in individual capacity or in the capacity of a Consortium.</w:t>
      </w:r>
      <w:r w:rsidRPr="00CD0521">
        <w:rPr>
          <w:lang w:val="en-US"/>
        </w:rPr>
        <w:t xml:space="preserve"> </w:t>
      </w:r>
    </w:p>
    <w:p w14:paraId="3B5E034F" w14:textId="77777777" w:rsidR="00CD0521" w:rsidRDefault="00CD0521" w:rsidP="00804B3C">
      <w:pPr>
        <w:jc w:val="both"/>
        <w:rPr>
          <w:lang w:val="en-US"/>
        </w:rPr>
      </w:pPr>
    </w:p>
    <w:p w14:paraId="20B1CAEA" w14:textId="77777777" w:rsidR="00CD0521" w:rsidRDefault="00CD0521" w:rsidP="00804B3C">
      <w:pPr>
        <w:jc w:val="both"/>
        <w:rPr>
          <w:lang w:val="en-US"/>
        </w:rPr>
      </w:pPr>
      <w:r w:rsidRPr="00CD0521">
        <w:rPr>
          <w:lang w:val="en-US"/>
        </w:rPr>
        <w:t>The EOI is invited to give an opportunity to interes</w:t>
      </w:r>
      <w:r>
        <w:rPr>
          <w:lang w:val="en-US"/>
        </w:rPr>
        <w:t>ted parties to share their view</w:t>
      </w:r>
      <w:r w:rsidRPr="00CD0521">
        <w:rPr>
          <w:lang w:val="en-US"/>
        </w:rPr>
        <w:t xml:space="preserve"> / requirements on </w:t>
      </w:r>
      <w:r>
        <w:rPr>
          <w:lang w:val="en-US"/>
        </w:rPr>
        <w:t>the Project</w:t>
      </w:r>
      <w:r w:rsidRPr="00CD0521">
        <w:rPr>
          <w:lang w:val="en-US"/>
        </w:rPr>
        <w:t xml:space="preserve"> and </w:t>
      </w:r>
      <w:r>
        <w:rPr>
          <w:lang w:val="en-US"/>
        </w:rPr>
        <w:t xml:space="preserve">issues/ concerns, if any on the development </w:t>
      </w:r>
      <w:r w:rsidRPr="00CD0521">
        <w:rPr>
          <w:lang w:val="en-US"/>
        </w:rPr>
        <w:t xml:space="preserve">model </w:t>
      </w:r>
      <w:r>
        <w:rPr>
          <w:lang w:val="en-US"/>
        </w:rPr>
        <w:t xml:space="preserve">selected for Project implementation. The ultimate objective of the </w:t>
      </w:r>
      <w:proofErr w:type="spellStart"/>
      <w:r>
        <w:rPr>
          <w:lang w:val="en-US"/>
        </w:rPr>
        <w:t>EoI</w:t>
      </w:r>
      <w:proofErr w:type="spellEnd"/>
      <w:r>
        <w:rPr>
          <w:lang w:val="en-US"/>
        </w:rPr>
        <w:t xml:space="preserve"> is to structure the Project in such a way that it attracts maximum private sector participation for development. </w:t>
      </w:r>
    </w:p>
    <w:p w14:paraId="5FC2335F" w14:textId="77777777" w:rsidR="00CD0521" w:rsidRPr="00CD0521" w:rsidRDefault="00CD0521" w:rsidP="00804B3C">
      <w:pPr>
        <w:jc w:val="both"/>
        <w:rPr>
          <w:lang w:val="en-US"/>
        </w:rPr>
      </w:pPr>
    </w:p>
    <w:p w14:paraId="38399E7A" w14:textId="77777777" w:rsidR="00AA7049" w:rsidRDefault="00CD0521" w:rsidP="00804B3C">
      <w:pPr>
        <w:jc w:val="both"/>
        <w:rPr>
          <w:lang w:val="en-US"/>
        </w:rPr>
      </w:pPr>
      <w:r w:rsidRPr="00CD0521">
        <w:rPr>
          <w:lang w:val="en-US"/>
        </w:rPr>
        <w:t xml:space="preserve">The EOI may </w:t>
      </w:r>
      <w:r>
        <w:rPr>
          <w:lang w:val="en-US"/>
        </w:rPr>
        <w:t xml:space="preserve">either </w:t>
      </w:r>
      <w:r w:rsidRPr="00CD0521">
        <w:rPr>
          <w:lang w:val="en-US"/>
        </w:rPr>
        <w:t>be submitted in response to the suggested pattern of development detailed herein</w:t>
      </w:r>
      <w:r>
        <w:rPr>
          <w:lang w:val="en-US"/>
        </w:rPr>
        <w:t xml:space="preserve"> above or the </w:t>
      </w:r>
      <w:r w:rsidRPr="00CD0521">
        <w:rPr>
          <w:lang w:val="en-US"/>
        </w:rPr>
        <w:t xml:space="preserve">potential </w:t>
      </w:r>
      <w:r>
        <w:rPr>
          <w:lang w:val="en-US"/>
        </w:rPr>
        <w:t xml:space="preserve">Applicants </w:t>
      </w:r>
      <w:r w:rsidRPr="00CD0521">
        <w:rPr>
          <w:lang w:val="en-US"/>
        </w:rPr>
        <w:t xml:space="preserve">are welcome to propose alternate development models, which shall be examined by </w:t>
      </w:r>
      <w:r>
        <w:rPr>
          <w:lang w:val="en-US"/>
        </w:rPr>
        <w:t>the Authority,</w:t>
      </w:r>
      <w:r w:rsidRPr="00CD0521">
        <w:rPr>
          <w:lang w:val="en-US"/>
        </w:rPr>
        <w:t xml:space="preserve"> </w:t>
      </w:r>
      <w:r>
        <w:rPr>
          <w:lang w:val="en-US"/>
        </w:rPr>
        <w:t>prior to commencement of the bidding process for selection of the private Developer for Project</w:t>
      </w:r>
      <w:r w:rsidR="00804B3C">
        <w:rPr>
          <w:lang w:val="en-US"/>
        </w:rPr>
        <w:t>.</w:t>
      </w:r>
    </w:p>
    <w:p w14:paraId="1581756E" w14:textId="77777777" w:rsidR="00E722D4" w:rsidRDefault="00E722D4" w:rsidP="00804B3C">
      <w:pPr>
        <w:jc w:val="both"/>
        <w:rPr>
          <w:lang w:val="en-US"/>
        </w:rPr>
      </w:pPr>
    </w:p>
    <w:p w14:paraId="2282BEE6" w14:textId="2C0E870C" w:rsidR="0033202C" w:rsidRDefault="00E722D4" w:rsidP="0033202C">
      <w:pPr>
        <w:spacing w:after="160"/>
        <w:contextualSpacing/>
        <w:jc w:val="both"/>
        <w:rPr>
          <w:rFonts w:ascii="Calibri" w:eastAsia="Calibri" w:hAnsi="Calibri" w:cs="Times New Roman"/>
          <w:szCs w:val="36"/>
          <w:lang w:val="en-US"/>
        </w:rPr>
      </w:pPr>
      <w:r>
        <w:rPr>
          <w:rFonts w:ascii="Calibri" w:eastAsia="Calibri" w:hAnsi="Calibri" w:cs="Times New Roman"/>
          <w:szCs w:val="36"/>
          <w:lang w:val="en-US"/>
        </w:rPr>
        <w:t>Interested A</w:t>
      </w:r>
      <w:r w:rsidRPr="00E722D4">
        <w:rPr>
          <w:rFonts w:ascii="Calibri" w:eastAsia="Calibri" w:hAnsi="Calibri" w:cs="Times New Roman"/>
          <w:szCs w:val="36"/>
          <w:lang w:val="en-US"/>
        </w:rPr>
        <w:t xml:space="preserve">pplicants should submit/send their </w:t>
      </w:r>
      <w:r>
        <w:rPr>
          <w:rFonts w:ascii="Calibri" w:eastAsia="Calibri" w:hAnsi="Calibri" w:cs="Times New Roman"/>
          <w:szCs w:val="36"/>
          <w:lang w:val="en-US"/>
        </w:rPr>
        <w:t>EOI</w:t>
      </w:r>
      <w:r w:rsidRPr="00E722D4">
        <w:rPr>
          <w:rFonts w:ascii="Calibri" w:eastAsia="Calibri" w:hAnsi="Calibri" w:cs="Times New Roman"/>
          <w:szCs w:val="36"/>
          <w:lang w:val="en-US"/>
        </w:rPr>
        <w:t xml:space="preserve"> with all required information(s) requested </w:t>
      </w:r>
      <w:r>
        <w:rPr>
          <w:rFonts w:ascii="Calibri" w:eastAsia="Calibri" w:hAnsi="Calibri" w:cs="Times New Roman"/>
          <w:szCs w:val="36"/>
          <w:lang w:val="en-US"/>
        </w:rPr>
        <w:t xml:space="preserve">in the formats shared under this EOI, on or </w:t>
      </w:r>
      <w:r w:rsidRPr="0033202C">
        <w:rPr>
          <w:rFonts w:ascii="Calibri" w:eastAsia="Calibri" w:hAnsi="Calibri" w:cs="Times New Roman"/>
          <w:szCs w:val="36"/>
          <w:highlight w:val="yellow"/>
          <w:lang w:val="en-US"/>
        </w:rPr>
        <w:t>before _</w:t>
      </w:r>
      <w:proofErr w:type="gramStart"/>
      <w:r w:rsidRPr="0033202C">
        <w:rPr>
          <w:rFonts w:ascii="Calibri" w:eastAsia="Calibri" w:hAnsi="Calibri" w:cs="Times New Roman"/>
          <w:szCs w:val="36"/>
          <w:highlight w:val="yellow"/>
          <w:lang w:val="en-US"/>
        </w:rPr>
        <w:t>_._</w:t>
      </w:r>
      <w:proofErr w:type="gramEnd"/>
      <w:r w:rsidRPr="0033202C">
        <w:rPr>
          <w:rFonts w:ascii="Calibri" w:eastAsia="Calibri" w:hAnsi="Calibri" w:cs="Times New Roman"/>
          <w:szCs w:val="36"/>
          <w:highlight w:val="yellow"/>
          <w:lang w:val="en-US"/>
        </w:rPr>
        <w:t>_.20</w:t>
      </w:r>
      <w:r w:rsidR="0033202C" w:rsidRPr="0033202C">
        <w:rPr>
          <w:rFonts w:ascii="Calibri" w:eastAsia="Calibri" w:hAnsi="Calibri" w:cs="Times New Roman"/>
          <w:szCs w:val="36"/>
          <w:highlight w:val="yellow"/>
          <w:lang w:val="en-US"/>
        </w:rPr>
        <w:t>2</w:t>
      </w:r>
      <w:r w:rsidRPr="0033202C">
        <w:rPr>
          <w:rFonts w:ascii="Calibri" w:eastAsia="Calibri" w:hAnsi="Calibri" w:cs="Times New Roman"/>
          <w:szCs w:val="36"/>
          <w:highlight w:val="yellow"/>
          <w:lang w:val="en-US"/>
        </w:rPr>
        <w:t xml:space="preserve">0 </w:t>
      </w:r>
      <w:proofErr w:type="spellStart"/>
      <w:r w:rsidRPr="0033202C">
        <w:rPr>
          <w:rFonts w:ascii="Calibri" w:eastAsia="Calibri" w:hAnsi="Calibri" w:cs="Times New Roman"/>
          <w:szCs w:val="36"/>
          <w:highlight w:val="yellow"/>
          <w:lang w:val="en-US"/>
        </w:rPr>
        <w:t>upto</w:t>
      </w:r>
      <w:proofErr w:type="spellEnd"/>
      <w:r w:rsidRPr="0033202C">
        <w:rPr>
          <w:rFonts w:ascii="Calibri" w:eastAsia="Calibri" w:hAnsi="Calibri" w:cs="Times New Roman"/>
          <w:szCs w:val="36"/>
          <w:highlight w:val="yellow"/>
          <w:lang w:val="en-US"/>
        </w:rPr>
        <w:t xml:space="preserve"> 1600 </w:t>
      </w:r>
      <w:proofErr w:type="spellStart"/>
      <w:r w:rsidRPr="0033202C">
        <w:rPr>
          <w:rFonts w:ascii="Calibri" w:eastAsia="Calibri" w:hAnsi="Calibri" w:cs="Times New Roman"/>
          <w:szCs w:val="36"/>
          <w:highlight w:val="yellow"/>
          <w:lang w:val="en-US"/>
        </w:rPr>
        <w:t>Hrs</w:t>
      </w:r>
      <w:proofErr w:type="spellEnd"/>
      <w:r w:rsidRPr="00E722D4">
        <w:rPr>
          <w:rFonts w:ascii="Calibri" w:eastAsia="Calibri" w:hAnsi="Calibri" w:cs="Times New Roman"/>
          <w:szCs w:val="36"/>
          <w:lang w:val="en-US"/>
        </w:rPr>
        <w:t xml:space="preserve"> in </w:t>
      </w:r>
      <w:r w:rsidR="00F756B5">
        <w:rPr>
          <w:rFonts w:ascii="Calibri" w:eastAsia="Calibri" w:hAnsi="Calibri" w:cs="Times New Roman"/>
          <w:szCs w:val="36"/>
          <w:lang w:val="en-US"/>
        </w:rPr>
        <w:t>the two formats</w:t>
      </w:r>
      <w:r w:rsidRPr="00E722D4">
        <w:rPr>
          <w:rFonts w:ascii="Calibri" w:eastAsia="Calibri" w:hAnsi="Calibri" w:cs="Times New Roman"/>
          <w:szCs w:val="36"/>
          <w:lang w:val="en-US"/>
        </w:rPr>
        <w:t xml:space="preserve"> </w:t>
      </w:r>
      <w:r w:rsidR="00F756B5">
        <w:rPr>
          <w:rFonts w:ascii="Calibri" w:eastAsia="Calibri" w:hAnsi="Calibri" w:cs="Times New Roman"/>
          <w:szCs w:val="36"/>
          <w:lang w:val="en-US"/>
        </w:rPr>
        <w:t>mentioned below:</w:t>
      </w:r>
      <w:r w:rsidRPr="00E722D4">
        <w:rPr>
          <w:rFonts w:ascii="Calibri" w:eastAsia="Calibri" w:hAnsi="Calibri" w:cs="Times New Roman"/>
          <w:szCs w:val="36"/>
          <w:lang w:val="en-US"/>
        </w:rPr>
        <w:t xml:space="preserve"> </w:t>
      </w:r>
    </w:p>
    <w:p w14:paraId="09F20B70" w14:textId="25AD782B" w:rsidR="00F756B5" w:rsidRDefault="00F756B5" w:rsidP="00F84474">
      <w:pPr>
        <w:spacing w:after="160"/>
        <w:contextualSpacing/>
        <w:jc w:val="both"/>
        <w:rPr>
          <w:rFonts w:ascii="Calibri" w:eastAsia="Calibri" w:hAnsi="Calibri" w:cs="Times New Roman"/>
          <w:szCs w:val="36"/>
          <w:lang w:val="en-US"/>
        </w:rPr>
      </w:pPr>
    </w:p>
    <w:p w14:paraId="66E67F15" w14:textId="3F9C5CDC" w:rsidR="00F756B5" w:rsidRPr="00F756B5" w:rsidRDefault="00F756B5" w:rsidP="00F756B5">
      <w:pPr>
        <w:pStyle w:val="ListParagraph"/>
        <w:numPr>
          <w:ilvl w:val="0"/>
          <w:numId w:val="14"/>
        </w:numPr>
        <w:spacing w:after="160"/>
        <w:jc w:val="both"/>
        <w:rPr>
          <w:rFonts w:ascii="Calibri" w:eastAsia="Calibri" w:hAnsi="Calibri" w:cs="Times New Roman"/>
          <w:szCs w:val="36"/>
        </w:rPr>
      </w:pPr>
      <w:r w:rsidRPr="00F756B5">
        <w:rPr>
          <w:rFonts w:ascii="Calibri" w:eastAsia="Calibri" w:hAnsi="Calibri" w:cs="Times New Roman"/>
          <w:szCs w:val="36"/>
        </w:rPr>
        <w:t>Soft copy of EOI and scanned copies of all accompanying documents sent via email to amanzeb.ansari@gmail.com</w:t>
      </w:r>
      <w:r w:rsidRPr="00F756B5">
        <w:rPr>
          <w:rFonts w:ascii="Calibri" w:eastAsia="Calibri" w:hAnsi="Calibri" w:cs="Times New Roman"/>
          <w:b/>
          <w:szCs w:val="36"/>
        </w:rPr>
        <w:t xml:space="preserve"> </w:t>
      </w:r>
      <w:r w:rsidRPr="00F756B5">
        <w:rPr>
          <w:rFonts w:ascii="Calibri" w:eastAsia="Calibri" w:hAnsi="Calibri" w:cs="Times New Roman"/>
          <w:szCs w:val="36"/>
        </w:rPr>
        <w:t>with the title:</w:t>
      </w:r>
    </w:p>
    <w:p w14:paraId="33A6350D" w14:textId="77777777" w:rsidR="00F756B5" w:rsidRPr="00F756B5" w:rsidRDefault="00F756B5" w:rsidP="00F756B5">
      <w:pPr>
        <w:spacing w:after="160"/>
        <w:ind w:firstLine="720"/>
        <w:contextualSpacing/>
        <w:jc w:val="both"/>
        <w:rPr>
          <w:rFonts w:ascii="Calibri" w:eastAsia="Calibri" w:hAnsi="Calibri" w:cs="Times New Roman"/>
          <w:b/>
          <w:bCs/>
          <w:szCs w:val="36"/>
        </w:rPr>
      </w:pPr>
      <w:r w:rsidRPr="00F756B5">
        <w:rPr>
          <w:rFonts w:ascii="Calibri" w:eastAsia="Calibri" w:hAnsi="Calibri" w:cs="Times New Roman"/>
          <w:szCs w:val="36"/>
        </w:rPr>
        <w:t xml:space="preserve"> “</w:t>
      </w:r>
      <w:r w:rsidRPr="00F756B5">
        <w:rPr>
          <w:rFonts w:ascii="Calibri" w:eastAsia="Calibri" w:hAnsi="Calibri" w:cs="Times New Roman"/>
          <w:b/>
          <w:bCs/>
          <w:szCs w:val="36"/>
        </w:rPr>
        <w:t xml:space="preserve">Expression of Interest (EOI) for the development of New HKIA International </w:t>
      </w:r>
    </w:p>
    <w:p w14:paraId="0A4E0732" w14:textId="674C558C" w:rsidR="00F756B5" w:rsidRPr="00F756B5" w:rsidRDefault="00F756B5" w:rsidP="00F756B5">
      <w:pPr>
        <w:spacing w:after="160"/>
        <w:contextualSpacing/>
        <w:jc w:val="both"/>
        <w:rPr>
          <w:rFonts w:ascii="Calibri" w:eastAsia="Calibri" w:hAnsi="Calibri" w:cs="Times New Roman"/>
          <w:b/>
          <w:bCs/>
          <w:szCs w:val="36"/>
        </w:rPr>
      </w:pPr>
      <w:r w:rsidRPr="00F756B5">
        <w:rPr>
          <w:rFonts w:ascii="Calibri" w:eastAsia="Calibri" w:hAnsi="Calibri" w:cs="Times New Roman"/>
          <w:b/>
          <w:bCs/>
          <w:szCs w:val="36"/>
        </w:rPr>
        <w:t xml:space="preserve"> </w:t>
      </w:r>
      <w:r>
        <w:rPr>
          <w:rFonts w:ascii="Calibri" w:eastAsia="Calibri" w:hAnsi="Calibri" w:cs="Times New Roman"/>
          <w:b/>
          <w:bCs/>
          <w:szCs w:val="36"/>
        </w:rPr>
        <w:tab/>
      </w:r>
      <w:r w:rsidRPr="00F756B5">
        <w:rPr>
          <w:rFonts w:ascii="Calibri" w:eastAsia="Calibri" w:hAnsi="Calibri" w:cs="Times New Roman"/>
          <w:b/>
          <w:bCs/>
          <w:szCs w:val="36"/>
        </w:rPr>
        <w:t xml:space="preserve">  Terminal”</w:t>
      </w:r>
    </w:p>
    <w:p w14:paraId="25A508A2" w14:textId="77777777" w:rsidR="00F756B5" w:rsidRDefault="00F756B5" w:rsidP="00F756B5">
      <w:pPr>
        <w:spacing w:after="160"/>
        <w:contextualSpacing/>
        <w:jc w:val="both"/>
        <w:rPr>
          <w:rFonts w:ascii="Calibri" w:eastAsia="Calibri" w:hAnsi="Calibri" w:cs="Times New Roman"/>
          <w:szCs w:val="36"/>
        </w:rPr>
      </w:pPr>
    </w:p>
    <w:p w14:paraId="5E2F5A3A" w14:textId="72F77B25" w:rsidR="00F756B5" w:rsidRPr="00F756B5" w:rsidRDefault="00F756B5" w:rsidP="00F756B5">
      <w:pPr>
        <w:pStyle w:val="ListParagraph"/>
        <w:numPr>
          <w:ilvl w:val="0"/>
          <w:numId w:val="14"/>
        </w:numPr>
        <w:spacing w:after="160"/>
        <w:jc w:val="both"/>
        <w:rPr>
          <w:rFonts w:ascii="Calibri" w:eastAsia="Calibri" w:hAnsi="Calibri" w:cs="Times New Roman"/>
          <w:szCs w:val="36"/>
        </w:rPr>
      </w:pPr>
      <w:r w:rsidRPr="00F756B5">
        <w:rPr>
          <w:rFonts w:ascii="Calibri" w:eastAsia="Calibri" w:hAnsi="Calibri" w:cs="Times New Roman"/>
          <w:szCs w:val="36"/>
        </w:rPr>
        <w:t xml:space="preserve">Printed copy of EOI together with all accompanying documents in a plain sealed envelope clearly marked as: </w:t>
      </w:r>
    </w:p>
    <w:p w14:paraId="59A55E2D" w14:textId="77777777" w:rsidR="00F756B5" w:rsidRPr="00F756B5" w:rsidRDefault="00F756B5" w:rsidP="00F756B5">
      <w:pPr>
        <w:spacing w:after="160"/>
        <w:ind w:firstLine="720"/>
        <w:contextualSpacing/>
        <w:jc w:val="both"/>
        <w:rPr>
          <w:rFonts w:ascii="Calibri" w:eastAsia="Calibri" w:hAnsi="Calibri" w:cs="Times New Roman"/>
          <w:b/>
          <w:bCs/>
          <w:szCs w:val="36"/>
        </w:rPr>
      </w:pPr>
      <w:r w:rsidRPr="00F756B5">
        <w:rPr>
          <w:rFonts w:ascii="Calibri" w:eastAsia="Calibri" w:hAnsi="Calibri" w:cs="Times New Roman"/>
          <w:szCs w:val="36"/>
        </w:rPr>
        <w:t>“</w:t>
      </w:r>
      <w:r w:rsidRPr="00F756B5">
        <w:rPr>
          <w:rFonts w:ascii="Calibri" w:eastAsia="Calibri" w:hAnsi="Calibri" w:cs="Times New Roman"/>
          <w:b/>
          <w:bCs/>
          <w:szCs w:val="36"/>
        </w:rPr>
        <w:t xml:space="preserve">Expression of Interest (EOI) for the development of New HKIA International </w:t>
      </w:r>
    </w:p>
    <w:p w14:paraId="381ACEE6" w14:textId="77777777" w:rsidR="00F756B5" w:rsidRPr="00F756B5" w:rsidRDefault="00F756B5" w:rsidP="00F756B5">
      <w:pPr>
        <w:spacing w:after="160"/>
        <w:ind w:firstLine="720"/>
        <w:contextualSpacing/>
        <w:jc w:val="both"/>
        <w:rPr>
          <w:rFonts w:ascii="Calibri" w:eastAsia="Calibri" w:hAnsi="Calibri" w:cs="Times New Roman"/>
          <w:b/>
          <w:bCs/>
          <w:szCs w:val="36"/>
        </w:rPr>
      </w:pPr>
      <w:r w:rsidRPr="00F756B5">
        <w:rPr>
          <w:rFonts w:ascii="Calibri" w:eastAsia="Calibri" w:hAnsi="Calibri" w:cs="Times New Roman"/>
          <w:b/>
          <w:bCs/>
          <w:szCs w:val="36"/>
        </w:rPr>
        <w:t xml:space="preserve"> Terminal”</w:t>
      </w:r>
    </w:p>
    <w:p w14:paraId="77800C44" w14:textId="77777777" w:rsidR="00F756B5" w:rsidRPr="00F756B5" w:rsidRDefault="00F756B5" w:rsidP="00F756B5">
      <w:pPr>
        <w:spacing w:after="160"/>
        <w:contextualSpacing/>
        <w:jc w:val="both"/>
        <w:rPr>
          <w:rFonts w:ascii="Calibri" w:eastAsia="Calibri" w:hAnsi="Calibri" w:cs="Times New Roman"/>
          <w:szCs w:val="36"/>
        </w:rPr>
      </w:pPr>
    </w:p>
    <w:p w14:paraId="5F1788FD" w14:textId="77777777" w:rsidR="00F756B5" w:rsidRDefault="00F756B5" w:rsidP="00F756B5">
      <w:pPr>
        <w:spacing w:after="160"/>
        <w:contextualSpacing/>
        <w:jc w:val="both"/>
        <w:rPr>
          <w:rFonts w:ascii="Calibri" w:eastAsia="Calibri" w:hAnsi="Calibri" w:cs="Times New Roman"/>
          <w:szCs w:val="36"/>
        </w:rPr>
      </w:pPr>
    </w:p>
    <w:p w14:paraId="06638E2F" w14:textId="7AF26BE4" w:rsidR="00F756B5" w:rsidRPr="00F756B5" w:rsidRDefault="00F756B5" w:rsidP="00F756B5">
      <w:pPr>
        <w:spacing w:after="160"/>
        <w:contextualSpacing/>
        <w:jc w:val="both"/>
        <w:rPr>
          <w:rFonts w:ascii="Calibri" w:eastAsia="Calibri" w:hAnsi="Calibri" w:cs="Times New Roman"/>
          <w:szCs w:val="36"/>
        </w:rPr>
      </w:pPr>
      <w:r>
        <w:rPr>
          <w:rFonts w:ascii="Calibri" w:eastAsia="Calibri" w:hAnsi="Calibri" w:cs="Times New Roman"/>
          <w:szCs w:val="36"/>
        </w:rPr>
        <w:t xml:space="preserve">The </w:t>
      </w:r>
      <w:proofErr w:type="spellStart"/>
      <w:r>
        <w:rPr>
          <w:rFonts w:ascii="Calibri" w:eastAsia="Calibri" w:hAnsi="Calibri" w:cs="Times New Roman"/>
          <w:szCs w:val="36"/>
        </w:rPr>
        <w:t>EoI</w:t>
      </w:r>
      <w:proofErr w:type="spellEnd"/>
      <w:r>
        <w:rPr>
          <w:rFonts w:ascii="Calibri" w:eastAsia="Calibri" w:hAnsi="Calibri" w:cs="Times New Roman"/>
          <w:szCs w:val="36"/>
        </w:rPr>
        <w:t xml:space="preserve"> shall be h</w:t>
      </w:r>
      <w:r w:rsidRPr="00F756B5">
        <w:rPr>
          <w:rFonts w:ascii="Calibri" w:eastAsia="Calibri" w:hAnsi="Calibri" w:cs="Times New Roman"/>
          <w:szCs w:val="36"/>
        </w:rPr>
        <w:t>and delivered (including courier services) to the following address:</w:t>
      </w:r>
    </w:p>
    <w:p w14:paraId="69D98F4D" w14:textId="77777777" w:rsidR="00F976DA" w:rsidRDefault="00F976DA" w:rsidP="00F756B5">
      <w:pPr>
        <w:spacing w:after="160"/>
        <w:contextualSpacing/>
        <w:jc w:val="both"/>
        <w:rPr>
          <w:rFonts w:ascii="Calibri" w:eastAsia="Calibri" w:hAnsi="Calibri" w:cs="Times New Roman"/>
          <w:szCs w:val="36"/>
        </w:rPr>
      </w:pPr>
    </w:p>
    <w:p w14:paraId="34524FC1" w14:textId="53E2BF71" w:rsidR="00F756B5" w:rsidRPr="00F756B5" w:rsidRDefault="00F976DA" w:rsidP="00F756B5">
      <w:pPr>
        <w:spacing w:after="160"/>
        <w:contextualSpacing/>
        <w:jc w:val="both"/>
        <w:rPr>
          <w:rFonts w:ascii="Calibri" w:eastAsia="Calibri" w:hAnsi="Calibri" w:cs="Times New Roman"/>
          <w:szCs w:val="36"/>
        </w:rPr>
      </w:pPr>
      <w:r>
        <w:rPr>
          <w:rFonts w:ascii="Calibri" w:eastAsia="Calibri" w:hAnsi="Calibri" w:cs="Times New Roman"/>
          <w:szCs w:val="36"/>
        </w:rPr>
        <w:t xml:space="preserve">Mr. </w:t>
      </w:r>
      <w:proofErr w:type="spellStart"/>
      <w:r w:rsidR="00F756B5" w:rsidRPr="00F756B5">
        <w:rPr>
          <w:rFonts w:ascii="Calibri" w:eastAsia="Calibri" w:hAnsi="Calibri" w:cs="Times New Roman"/>
          <w:szCs w:val="36"/>
        </w:rPr>
        <w:t>Amanzeb</w:t>
      </w:r>
      <w:proofErr w:type="spellEnd"/>
      <w:r w:rsidR="00F756B5" w:rsidRPr="00F756B5">
        <w:rPr>
          <w:rFonts w:ascii="Calibri" w:eastAsia="Calibri" w:hAnsi="Calibri" w:cs="Times New Roman"/>
          <w:szCs w:val="36"/>
        </w:rPr>
        <w:t xml:space="preserve"> Ansari</w:t>
      </w:r>
    </w:p>
    <w:p w14:paraId="3FCDDC29" w14:textId="77777777" w:rsidR="00F976DA" w:rsidRPr="00F976DA" w:rsidRDefault="00F976DA" w:rsidP="00F976DA">
      <w:pPr>
        <w:spacing w:after="160"/>
        <w:contextualSpacing/>
        <w:jc w:val="both"/>
        <w:rPr>
          <w:rFonts w:ascii="Calibri" w:eastAsia="Calibri" w:hAnsi="Calibri" w:cs="Times New Roman"/>
          <w:szCs w:val="36"/>
        </w:rPr>
      </w:pPr>
      <w:r w:rsidRPr="00F976DA">
        <w:rPr>
          <w:rFonts w:ascii="Calibri" w:eastAsia="Calibri" w:hAnsi="Calibri" w:cs="Times New Roman"/>
          <w:szCs w:val="36"/>
        </w:rPr>
        <w:t>Senior Planning and Policy Advisor</w:t>
      </w:r>
    </w:p>
    <w:p w14:paraId="777D8F93" w14:textId="77777777" w:rsidR="00F756B5" w:rsidRPr="00F756B5" w:rsidRDefault="00F756B5" w:rsidP="00F756B5">
      <w:pPr>
        <w:spacing w:after="160"/>
        <w:contextualSpacing/>
        <w:jc w:val="both"/>
        <w:rPr>
          <w:rFonts w:ascii="Calibri" w:eastAsia="Calibri" w:hAnsi="Calibri" w:cs="Times New Roman"/>
          <w:szCs w:val="36"/>
        </w:rPr>
      </w:pPr>
      <w:r w:rsidRPr="00F756B5">
        <w:rPr>
          <w:rFonts w:ascii="Calibri" w:eastAsia="Calibri" w:hAnsi="Calibri" w:cs="Times New Roman"/>
          <w:szCs w:val="36"/>
        </w:rPr>
        <w:t>Afghanistan Civil Aviation Authority</w:t>
      </w:r>
    </w:p>
    <w:p w14:paraId="26F9FD61" w14:textId="77777777" w:rsidR="00F756B5" w:rsidRPr="00F756B5" w:rsidRDefault="00F756B5" w:rsidP="00F756B5">
      <w:pPr>
        <w:spacing w:after="160"/>
        <w:contextualSpacing/>
        <w:jc w:val="both"/>
        <w:rPr>
          <w:rFonts w:ascii="Calibri" w:eastAsia="Calibri" w:hAnsi="Calibri" w:cs="Times New Roman"/>
          <w:szCs w:val="36"/>
        </w:rPr>
      </w:pPr>
      <w:r w:rsidRPr="00F756B5">
        <w:rPr>
          <w:rFonts w:ascii="Calibri" w:eastAsia="Calibri" w:hAnsi="Calibri" w:cs="Times New Roman"/>
          <w:szCs w:val="36"/>
        </w:rPr>
        <w:t xml:space="preserve">Kabul international Airport </w:t>
      </w:r>
    </w:p>
    <w:p w14:paraId="5F7A3932" w14:textId="77777777" w:rsidR="00F756B5" w:rsidRPr="00F756B5" w:rsidRDefault="00F756B5" w:rsidP="00F756B5">
      <w:pPr>
        <w:spacing w:after="160"/>
        <w:contextualSpacing/>
        <w:jc w:val="both"/>
        <w:rPr>
          <w:rFonts w:ascii="Calibri" w:eastAsia="Calibri" w:hAnsi="Calibri" w:cs="Times New Roman"/>
          <w:szCs w:val="36"/>
        </w:rPr>
      </w:pPr>
      <w:r w:rsidRPr="00F756B5">
        <w:rPr>
          <w:rFonts w:ascii="Calibri" w:eastAsia="Calibri" w:hAnsi="Calibri" w:cs="Times New Roman"/>
          <w:szCs w:val="36"/>
        </w:rPr>
        <w:t>Ansari Wat, Kabul, Afghanistan</w:t>
      </w:r>
    </w:p>
    <w:p w14:paraId="0AE7D11B" w14:textId="77777777" w:rsidR="00F756B5" w:rsidRDefault="00F756B5" w:rsidP="00F84474">
      <w:pPr>
        <w:spacing w:after="160"/>
        <w:contextualSpacing/>
        <w:jc w:val="both"/>
        <w:rPr>
          <w:rFonts w:ascii="Calibri" w:eastAsia="Calibri" w:hAnsi="Calibri" w:cs="Times New Roman"/>
          <w:szCs w:val="36"/>
          <w:lang w:val="en-US"/>
        </w:rPr>
      </w:pPr>
    </w:p>
    <w:p w14:paraId="50AE1C74" w14:textId="34BB91D7" w:rsidR="00804B3C" w:rsidRPr="00F756B5" w:rsidRDefault="00804B3C" w:rsidP="00F756B5">
      <w:pPr>
        <w:pStyle w:val="Heading2"/>
      </w:pPr>
      <w:bookmarkStart w:id="35" w:name="_Toc32614312"/>
      <w:bookmarkStart w:id="36" w:name="_Toc38263275"/>
      <w:r w:rsidRPr="00F756B5">
        <w:t xml:space="preserve">PRE-EOI </w:t>
      </w:r>
      <w:bookmarkEnd w:id="35"/>
      <w:r w:rsidR="00F756B5" w:rsidRPr="00F756B5">
        <w:t>QUERIES</w:t>
      </w:r>
      <w:bookmarkEnd w:id="36"/>
    </w:p>
    <w:p w14:paraId="2F8DF0FF" w14:textId="77777777" w:rsidR="00F756B5" w:rsidRPr="00F756B5" w:rsidRDefault="00F756B5" w:rsidP="00F756B5">
      <w:pPr>
        <w:autoSpaceDE w:val="0"/>
        <w:autoSpaceDN w:val="0"/>
        <w:adjustRightInd w:val="0"/>
        <w:rPr>
          <w:lang w:val="en-US"/>
        </w:rPr>
      </w:pPr>
    </w:p>
    <w:p w14:paraId="73632221" w14:textId="06802A07" w:rsidR="00F756B5" w:rsidRPr="00F756B5" w:rsidRDefault="00F756B5" w:rsidP="00F756B5">
      <w:pPr>
        <w:autoSpaceDE w:val="0"/>
        <w:autoSpaceDN w:val="0"/>
        <w:adjustRightInd w:val="0"/>
        <w:rPr>
          <w:b/>
          <w:bCs/>
          <w:lang w:val="it-CH"/>
        </w:rPr>
      </w:pPr>
      <w:r w:rsidRPr="00F756B5">
        <w:rPr>
          <w:lang w:val="it-CH"/>
        </w:rPr>
        <w:t xml:space="preserve">The interested </w:t>
      </w:r>
      <w:r>
        <w:rPr>
          <w:lang w:val="it-CH"/>
        </w:rPr>
        <w:t>Applicants</w:t>
      </w:r>
      <w:r w:rsidRPr="00F756B5">
        <w:rPr>
          <w:lang w:val="it-CH"/>
        </w:rPr>
        <w:t xml:space="preserve"> may seek clarifications on any of the information provided in this request for EOI in writing email to ACAA at the address mentioned below. </w:t>
      </w:r>
      <w:r w:rsidRPr="00F756B5">
        <w:rPr>
          <w:lang w:val="en-US"/>
        </w:rPr>
        <w:t>All queries should be sent via email to amanzeb.ansari@gmail.com before 1500 hrs. (Kabul time) on January 20th, 2019</w:t>
      </w:r>
    </w:p>
    <w:p w14:paraId="391DB5F8" w14:textId="77777777" w:rsidR="00F756B5" w:rsidRDefault="00F756B5" w:rsidP="00F84474">
      <w:pPr>
        <w:jc w:val="both"/>
        <w:rPr>
          <w:lang w:val="en-US"/>
        </w:rPr>
      </w:pPr>
    </w:p>
    <w:p w14:paraId="3A321CF7" w14:textId="77777777" w:rsidR="00F756B5" w:rsidRDefault="00F756B5" w:rsidP="00F84474">
      <w:pPr>
        <w:jc w:val="both"/>
        <w:rPr>
          <w:lang w:val="en-US"/>
        </w:rPr>
      </w:pPr>
    </w:p>
    <w:p w14:paraId="5EF2DF5B" w14:textId="28597BB5" w:rsidR="00804B3C" w:rsidRPr="00F756B5" w:rsidRDefault="00804B3C" w:rsidP="00F756B5">
      <w:pPr>
        <w:pStyle w:val="Heading2"/>
      </w:pPr>
      <w:bookmarkStart w:id="37" w:name="_Toc32614313"/>
      <w:bookmarkStart w:id="38" w:name="_Toc38263276"/>
      <w:r w:rsidRPr="00F756B5">
        <w:lastRenderedPageBreak/>
        <w:t>SCHEDULE OF EVENTS</w:t>
      </w:r>
      <w:bookmarkEnd w:id="37"/>
      <w:bookmarkEnd w:id="38"/>
    </w:p>
    <w:p w14:paraId="266F8405" w14:textId="77777777" w:rsidR="00804B3C" w:rsidRDefault="00804B3C" w:rsidP="00F84474">
      <w:pPr>
        <w:jc w:val="both"/>
        <w:rPr>
          <w:lang w:val="en-US"/>
        </w:rPr>
      </w:pPr>
    </w:p>
    <w:p w14:paraId="1F28851E" w14:textId="77777777" w:rsidR="00804B3C" w:rsidRDefault="0052497D" w:rsidP="00F84474">
      <w:pPr>
        <w:jc w:val="both"/>
        <w:rPr>
          <w:lang w:val="en-US"/>
        </w:rPr>
      </w:pPr>
      <w:r>
        <w:rPr>
          <w:lang w:val="en-US"/>
        </w:rPr>
        <w:t xml:space="preserve">With respect to the EOI process, the Authority shall endeavor to abide by the schedule of events set out below; </w:t>
      </w:r>
    </w:p>
    <w:p w14:paraId="70878672" w14:textId="77777777" w:rsidR="0052497D" w:rsidRDefault="0052497D" w:rsidP="00804B3C">
      <w:pPr>
        <w:rPr>
          <w:lang w:val="en-US"/>
        </w:rPr>
      </w:pPr>
    </w:p>
    <w:tbl>
      <w:tblPr>
        <w:tblStyle w:val="TableGrid"/>
        <w:tblW w:w="0" w:type="auto"/>
        <w:tblLook w:val="04A0" w:firstRow="1" w:lastRow="0" w:firstColumn="1" w:lastColumn="0" w:noHBand="0" w:noVBand="1"/>
      </w:tblPr>
      <w:tblGrid>
        <w:gridCol w:w="3325"/>
        <w:gridCol w:w="5670"/>
      </w:tblGrid>
      <w:tr w:rsidR="0052497D" w:rsidRPr="00F113BE" w14:paraId="36D184A9" w14:textId="77777777" w:rsidTr="00261966">
        <w:tc>
          <w:tcPr>
            <w:tcW w:w="3325" w:type="dxa"/>
            <w:shd w:val="clear" w:color="auto" w:fill="DEEAF6" w:themeFill="accent1" w:themeFillTint="33"/>
          </w:tcPr>
          <w:p w14:paraId="1A3DA63F" w14:textId="77777777" w:rsidR="0052497D" w:rsidRPr="00F113BE" w:rsidRDefault="0052497D" w:rsidP="00804B3C">
            <w:pPr>
              <w:rPr>
                <w:b/>
                <w:sz w:val="20"/>
                <w:lang w:val="en-US"/>
              </w:rPr>
            </w:pPr>
            <w:r w:rsidRPr="00F113BE">
              <w:rPr>
                <w:b/>
                <w:sz w:val="20"/>
                <w:lang w:val="en-US"/>
              </w:rPr>
              <w:t>Events</w:t>
            </w:r>
          </w:p>
        </w:tc>
        <w:tc>
          <w:tcPr>
            <w:tcW w:w="5670" w:type="dxa"/>
            <w:shd w:val="clear" w:color="auto" w:fill="DEEAF6" w:themeFill="accent1" w:themeFillTint="33"/>
          </w:tcPr>
          <w:p w14:paraId="4A1F88D7" w14:textId="77777777" w:rsidR="0052497D" w:rsidRPr="00F113BE" w:rsidRDefault="0052497D" w:rsidP="00804B3C">
            <w:pPr>
              <w:rPr>
                <w:b/>
                <w:sz w:val="20"/>
                <w:lang w:val="en-US"/>
              </w:rPr>
            </w:pPr>
            <w:r w:rsidRPr="00F113BE">
              <w:rPr>
                <w:b/>
                <w:sz w:val="20"/>
                <w:lang w:val="en-US"/>
              </w:rPr>
              <w:t>Date &amp; Time</w:t>
            </w:r>
          </w:p>
        </w:tc>
      </w:tr>
      <w:tr w:rsidR="0052497D" w:rsidRPr="00F113BE" w14:paraId="2CADE6F8" w14:textId="77777777" w:rsidTr="00261966">
        <w:tc>
          <w:tcPr>
            <w:tcW w:w="3325" w:type="dxa"/>
          </w:tcPr>
          <w:p w14:paraId="44818909" w14:textId="766DA1AD" w:rsidR="0052497D" w:rsidRPr="00F113BE" w:rsidRDefault="00F756B5" w:rsidP="00804B3C">
            <w:pPr>
              <w:rPr>
                <w:sz w:val="20"/>
                <w:lang w:val="en-US"/>
              </w:rPr>
            </w:pPr>
            <w:r>
              <w:rPr>
                <w:sz w:val="20"/>
                <w:lang w:val="en-US"/>
              </w:rPr>
              <w:t>Last date for receipt of queries</w:t>
            </w:r>
          </w:p>
        </w:tc>
        <w:tc>
          <w:tcPr>
            <w:tcW w:w="5670" w:type="dxa"/>
          </w:tcPr>
          <w:p w14:paraId="3872F1AA" w14:textId="77777777" w:rsidR="0052497D" w:rsidRPr="00F113BE" w:rsidRDefault="00E722D4" w:rsidP="00804B3C">
            <w:pPr>
              <w:rPr>
                <w:sz w:val="20"/>
                <w:highlight w:val="yellow"/>
                <w:lang w:val="en-US"/>
              </w:rPr>
            </w:pPr>
            <w:r w:rsidRPr="00F113BE">
              <w:rPr>
                <w:sz w:val="20"/>
                <w:highlight w:val="yellow"/>
                <w:lang w:val="en-US"/>
              </w:rPr>
              <w:t>_</w:t>
            </w:r>
            <w:proofErr w:type="gramStart"/>
            <w:r w:rsidRPr="00F113BE">
              <w:rPr>
                <w:sz w:val="20"/>
                <w:highlight w:val="yellow"/>
                <w:lang w:val="en-US"/>
              </w:rPr>
              <w:t>_._</w:t>
            </w:r>
            <w:proofErr w:type="gramEnd"/>
            <w:r w:rsidRPr="00F113BE">
              <w:rPr>
                <w:sz w:val="20"/>
                <w:highlight w:val="yellow"/>
                <w:lang w:val="en-US"/>
              </w:rPr>
              <w:t>_.2020</w:t>
            </w:r>
            <w:r w:rsidR="0052497D" w:rsidRPr="00F113BE">
              <w:rPr>
                <w:sz w:val="20"/>
                <w:highlight w:val="yellow"/>
                <w:lang w:val="en-US"/>
              </w:rPr>
              <w:t xml:space="preserve"> at __.__ hrs.</w:t>
            </w:r>
          </w:p>
        </w:tc>
      </w:tr>
      <w:tr w:rsidR="0052497D" w:rsidRPr="00F113BE" w14:paraId="6F7BC7D2" w14:textId="77777777" w:rsidTr="00261966">
        <w:tc>
          <w:tcPr>
            <w:tcW w:w="3325" w:type="dxa"/>
          </w:tcPr>
          <w:p w14:paraId="26827443" w14:textId="77777777" w:rsidR="0052497D" w:rsidRPr="00F113BE" w:rsidRDefault="0052497D" w:rsidP="00804B3C">
            <w:pPr>
              <w:rPr>
                <w:sz w:val="20"/>
                <w:lang w:val="en-US"/>
              </w:rPr>
            </w:pPr>
            <w:r w:rsidRPr="00F113BE">
              <w:rPr>
                <w:sz w:val="20"/>
                <w:lang w:val="en-US"/>
              </w:rPr>
              <w:t>Last date &amp; time for EOI Submission:</w:t>
            </w:r>
          </w:p>
        </w:tc>
        <w:tc>
          <w:tcPr>
            <w:tcW w:w="5670" w:type="dxa"/>
          </w:tcPr>
          <w:p w14:paraId="75B302B5" w14:textId="77777777" w:rsidR="0052497D" w:rsidRPr="00F113BE" w:rsidRDefault="00E722D4" w:rsidP="00804B3C">
            <w:pPr>
              <w:rPr>
                <w:sz w:val="20"/>
                <w:highlight w:val="yellow"/>
                <w:lang w:val="en-US"/>
              </w:rPr>
            </w:pPr>
            <w:r w:rsidRPr="00F113BE">
              <w:rPr>
                <w:sz w:val="20"/>
                <w:highlight w:val="yellow"/>
                <w:lang w:val="en-US"/>
              </w:rPr>
              <w:t>_</w:t>
            </w:r>
            <w:proofErr w:type="gramStart"/>
            <w:r w:rsidRPr="00F113BE">
              <w:rPr>
                <w:sz w:val="20"/>
                <w:highlight w:val="yellow"/>
                <w:lang w:val="en-US"/>
              </w:rPr>
              <w:t>_._</w:t>
            </w:r>
            <w:proofErr w:type="gramEnd"/>
            <w:r w:rsidRPr="00F113BE">
              <w:rPr>
                <w:sz w:val="20"/>
                <w:highlight w:val="yellow"/>
                <w:lang w:val="en-US"/>
              </w:rPr>
              <w:t>_.2020</w:t>
            </w:r>
            <w:r w:rsidR="0052497D" w:rsidRPr="00F113BE">
              <w:rPr>
                <w:sz w:val="20"/>
                <w:highlight w:val="yellow"/>
                <w:lang w:val="en-US"/>
              </w:rPr>
              <w:t xml:space="preserve"> at 16:00 hrs.</w:t>
            </w:r>
          </w:p>
        </w:tc>
      </w:tr>
    </w:tbl>
    <w:p w14:paraId="6C16F1B1" w14:textId="474307F7" w:rsidR="00F756B5" w:rsidRDefault="00F756B5">
      <w:pPr>
        <w:rPr>
          <w:lang w:val="en-US"/>
        </w:rPr>
      </w:pPr>
      <w:bookmarkStart w:id="39" w:name="_Toc32614315"/>
    </w:p>
    <w:p w14:paraId="71956186" w14:textId="77777777" w:rsidR="00F756B5" w:rsidRDefault="00F756B5">
      <w:pPr>
        <w:rPr>
          <w:lang w:val="en-US"/>
        </w:rPr>
      </w:pPr>
    </w:p>
    <w:p w14:paraId="7E89DE17" w14:textId="7B8C699D" w:rsidR="00016553" w:rsidRDefault="00016553" w:rsidP="00F756B5">
      <w:pPr>
        <w:pStyle w:val="Heading2"/>
        <w:rPr>
          <w:rFonts w:eastAsia="Calibri"/>
          <w:lang w:val="en-US"/>
        </w:rPr>
      </w:pPr>
      <w:bookmarkStart w:id="40" w:name="_Toc38263191"/>
      <w:bookmarkStart w:id="41" w:name="_Toc38263277"/>
      <w:r>
        <w:rPr>
          <w:rFonts w:eastAsia="Calibri"/>
          <w:lang w:val="en-US"/>
        </w:rPr>
        <w:t>FORMATS FOR</w:t>
      </w:r>
      <w:r w:rsidR="00FF1537">
        <w:rPr>
          <w:rFonts w:eastAsia="Calibri"/>
          <w:lang w:val="en-US"/>
        </w:rPr>
        <w:t xml:space="preserve"> EOI </w:t>
      </w:r>
      <w:r>
        <w:rPr>
          <w:rFonts w:eastAsia="Calibri"/>
          <w:lang w:val="en-US"/>
        </w:rPr>
        <w:t>SUBMISSION</w:t>
      </w:r>
      <w:bookmarkEnd w:id="39"/>
      <w:bookmarkEnd w:id="40"/>
      <w:bookmarkEnd w:id="41"/>
    </w:p>
    <w:p w14:paraId="0A1A0E34" w14:textId="77777777" w:rsidR="00BA0B1B" w:rsidRDefault="00BA0B1B" w:rsidP="00070490">
      <w:pPr>
        <w:spacing w:after="160"/>
        <w:contextualSpacing/>
        <w:jc w:val="both"/>
        <w:rPr>
          <w:rFonts w:ascii="Calibri" w:eastAsia="Calibri" w:hAnsi="Calibri" w:cs="Times New Roman"/>
          <w:szCs w:val="36"/>
          <w:lang w:val="en-US"/>
        </w:rPr>
      </w:pPr>
    </w:p>
    <w:p w14:paraId="249F9185" w14:textId="77777777" w:rsidR="00BA0B1B" w:rsidRDefault="00BA0B1B" w:rsidP="00070490">
      <w:pPr>
        <w:spacing w:after="160"/>
        <w:contextualSpacing/>
        <w:jc w:val="both"/>
        <w:rPr>
          <w:rFonts w:ascii="Calibri" w:eastAsia="Calibri" w:hAnsi="Calibri" w:cs="Times New Roman"/>
          <w:szCs w:val="36"/>
          <w:lang w:val="en-US"/>
        </w:rPr>
      </w:pPr>
    </w:p>
    <w:p w14:paraId="189E70BD" w14:textId="77777777" w:rsidR="00BA0B1B" w:rsidRDefault="00BA0B1B" w:rsidP="00070490">
      <w:pPr>
        <w:spacing w:after="160"/>
        <w:contextualSpacing/>
        <w:jc w:val="both"/>
        <w:rPr>
          <w:rFonts w:ascii="Calibri" w:eastAsia="Calibri" w:hAnsi="Calibri" w:cs="Times New Roman"/>
          <w:szCs w:val="36"/>
          <w:lang w:val="en-US"/>
        </w:rPr>
      </w:pPr>
    </w:p>
    <w:p w14:paraId="1157B8D6" w14:textId="77777777" w:rsidR="00BA0B1B" w:rsidRDefault="00BA0B1B" w:rsidP="00070490">
      <w:pPr>
        <w:spacing w:after="160"/>
        <w:contextualSpacing/>
        <w:jc w:val="both"/>
        <w:rPr>
          <w:rFonts w:ascii="Calibri" w:eastAsia="Calibri" w:hAnsi="Calibri" w:cs="Times New Roman"/>
          <w:szCs w:val="36"/>
          <w:lang w:val="en-US"/>
        </w:rPr>
      </w:pPr>
    </w:p>
    <w:p w14:paraId="6D5AA9BA" w14:textId="77777777" w:rsidR="00BA0B1B" w:rsidRDefault="00BA0B1B" w:rsidP="00070490">
      <w:pPr>
        <w:spacing w:after="160"/>
        <w:contextualSpacing/>
        <w:jc w:val="both"/>
        <w:rPr>
          <w:rFonts w:ascii="Calibri" w:eastAsia="Calibri" w:hAnsi="Calibri" w:cs="Times New Roman"/>
          <w:szCs w:val="36"/>
          <w:lang w:val="en-US"/>
        </w:rPr>
      </w:pPr>
    </w:p>
    <w:p w14:paraId="4A2E496B" w14:textId="77777777" w:rsidR="00BA0B1B" w:rsidRDefault="00BA0B1B" w:rsidP="00070490">
      <w:pPr>
        <w:spacing w:after="160"/>
        <w:contextualSpacing/>
        <w:jc w:val="both"/>
        <w:rPr>
          <w:rFonts w:ascii="Calibri" w:eastAsia="Calibri" w:hAnsi="Calibri" w:cs="Times New Roman"/>
          <w:szCs w:val="36"/>
          <w:lang w:val="en-US"/>
        </w:rPr>
      </w:pPr>
    </w:p>
    <w:p w14:paraId="6CC369A8" w14:textId="77777777" w:rsidR="00BA0B1B" w:rsidRDefault="00BA0B1B" w:rsidP="00070490">
      <w:pPr>
        <w:spacing w:after="160"/>
        <w:contextualSpacing/>
        <w:jc w:val="both"/>
        <w:rPr>
          <w:rFonts w:ascii="Calibri" w:eastAsia="Calibri" w:hAnsi="Calibri" w:cs="Times New Roman"/>
          <w:szCs w:val="36"/>
          <w:lang w:val="en-US"/>
        </w:rPr>
      </w:pPr>
    </w:p>
    <w:p w14:paraId="1FB93F6E" w14:textId="77777777" w:rsidR="00BA0B1B" w:rsidRDefault="00BA0B1B" w:rsidP="00070490">
      <w:pPr>
        <w:spacing w:after="160"/>
        <w:contextualSpacing/>
        <w:jc w:val="both"/>
        <w:rPr>
          <w:rFonts w:ascii="Calibri" w:eastAsia="Calibri" w:hAnsi="Calibri" w:cs="Times New Roman"/>
          <w:szCs w:val="36"/>
          <w:lang w:val="en-US"/>
        </w:rPr>
      </w:pPr>
    </w:p>
    <w:p w14:paraId="20C319EF" w14:textId="77777777" w:rsidR="00BA0B1B" w:rsidRDefault="00BA0B1B" w:rsidP="00070490">
      <w:pPr>
        <w:spacing w:after="160"/>
        <w:contextualSpacing/>
        <w:jc w:val="both"/>
        <w:rPr>
          <w:rFonts w:ascii="Calibri" w:eastAsia="Calibri" w:hAnsi="Calibri" w:cs="Times New Roman"/>
          <w:szCs w:val="36"/>
          <w:lang w:val="en-US"/>
        </w:rPr>
      </w:pPr>
    </w:p>
    <w:p w14:paraId="77C6976C" w14:textId="77777777" w:rsidR="00BA0B1B" w:rsidRDefault="00BA0B1B" w:rsidP="00070490">
      <w:pPr>
        <w:spacing w:after="160"/>
        <w:contextualSpacing/>
        <w:jc w:val="both"/>
        <w:rPr>
          <w:rFonts w:ascii="Calibri" w:eastAsia="Calibri" w:hAnsi="Calibri" w:cs="Times New Roman"/>
          <w:szCs w:val="36"/>
          <w:lang w:val="en-US"/>
        </w:rPr>
      </w:pPr>
    </w:p>
    <w:p w14:paraId="18AC13E1" w14:textId="77777777" w:rsidR="00070490" w:rsidRDefault="00070490" w:rsidP="00070490">
      <w:pPr>
        <w:spacing w:after="160"/>
        <w:contextualSpacing/>
        <w:jc w:val="both"/>
        <w:rPr>
          <w:rFonts w:ascii="Calibri" w:eastAsia="Calibri" w:hAnsi="Calibri" w:cs="Times New Roman"/>
          <w:szCs w:val="36"/>
          <w:lang w:val="en-US"/>
        </w:rPr>
      </w:pPr>
    </w:p>
    <w:p w14:paraId="1C836C24" w14:textId="77777777" w:rsidR="00BA2390" w:rsidRDefault="00BA2390" w:rsidP="00EE24BA">
      <w:pPr>
        <w:rPr>
          <w:b/>
        </w:rPr>
      </w:pPr>
    </w:p>
    <w:p w14:paraId="78D86CE7" w14:textId="77777777" w:rsidR="00BA2390" w:rsidRDefault="00BA2390" w:rsidP="00EE24BA">
      <w:pPr>
        <w:rPr>
          <w:b/>
        </w:rPr>
      </w:pPr>
    </w:p>
    <w:p w14:paraId="21D6D33B" w14:textId="77777777" w:rsidR="00BA2390" w:rsidRDefault="00BA2390" w:rsidP="00EE24BA">
      <w:pPr>
        <w:rPr>
          <w:b/>
        </w:rPr>
      </w:pPr>
    </w:p>
    <w:p w14:paraId="497234E8" w14:textId="77777777" w:rsidR="00EE24BA" w:rsidRDefault="00EE24BA" w:rsidP="00EE24BA">
      <w:pPr>
        <w:rPr>
          <w:b/>
        </w:rPr>
      </w:pPr>
    </w:p>
    <w:p w14:paraId="3D648425" w14:textId="77777777" w:rsidR="00EE24BA" w:rsidRDefault="00EE24BA">
      <w:pPr>
        <w:rPr>
          <w:b/>
        </w:rPr>
      </w:pPr>
    </w:p>
    <w:p w14:paraId="336A8FC9" w14:textId="77777777" w:rsidR="00BA0B1B" w:rsidRDefault="00BA0B1B" w:rsidP="00BA0B1B">
      <w:pPr>
        <w:rPr>
          <w:b/>
        </w:rPr>
      </w:pPr>
    </w:p>
    <w:p w14:paraId="72754AA0" w14:textId="77777777" w:rsidR="00F756B5" w:rsidRDefault="00F756B5" w:rsidP="00BA0B1B">
      <w:pPr>
        <w:rPr>
          <w:b/>
        </w:rPr>
      </w:pPr>
    </w:p>
    <w:p w14:paraId="20859274" w14:textId="77777777" w:rsidR="00F756B5" w:rsidRDefault="00F756B5" w:rsidP="00BA0B1B">
      <w:pPr>
        <w:rPr>
          <w:b/>
        </w:rPr>
      </w:pPr>
    </w:p>
    <w:p w14:paraId="03ADF5F9" w14:textId="77777777" w:rsidR="00F756B5" w:rsidRDefault="00F756B5" w:rsidP="00BA0B1B">
      <w:pPr>
        <w:rPr>
          <w:b/>
        </w:rPr>
      </w:pPr>
    </w:p>
    <w:p w14:paraId="542E4D71" w14:textId="43C212A5" w:rsidR="00F756B5" w:rsidRDefault="00F756B5" w:rsidP="00BA0B1B">
      <w:pPr>
        <w:rPr>
          <w:b/>
        </w:rPr>
        <w:sectPr w:rsidR="00F756B5" w:rsidSect="00CE7860">
          <w:type w:val="continuous"/>
          <w:pgSz w:w="11906" w:h="16838"/>
          <w:pgMar w:top="1440" w:right="1440" w:bottom="1440" w:left="1440" w:header="708" w:footer="708" w:gutter="0"/>
          <w:cols w:space="708"/>
          <w:docGrid w:linePitch="360"/>
        </w:sectPr>
      </w:pPr>
      <w:r>
        <w:rPr>
          <w:b/>
        </w:rPr>
        <w:t>s</w:t>
      </w:r>
    </w:p>
    <w:p w14:paraId="0F5DC544" w14:textId="77777777" w:rsidR="007742C8" w:rsidRPr="001D3466" w:rsidRDefault="007742C8" w:rsidP="00BA0B1B">
      <w:pPr>
        <w:jc w:val="center"/>
        <w:rPr>
          <w:b/>
        </w:rPr>
      </w:pPr>
      <w:r w:rsidRPr="001D3466">
        <w:rPr>
          <w:b/>
        </w:rPr>
        <w:lastRenderedPageBreak/>
        <w:t>FORMAT – 1</w:t>
      </w:r>
    </w:p>
    <w:p w14:paraId="1B6573AF" w14:textId="77777777" w:rsidR="007742C8" w:rsidRPr="001D3466" w:rsidRDefault="001D3466" w:rsidP="00821E9B">
      <w:pPr>
        <w:jc w:val="center"/>
        <w:rPr>
          <w:b/>
        </w:rPr>
      </w:pPr>
      <w:r>
        <w:rPr>
          <w:b/>
        </w:rPr>
        <w:t>COVER LETTER FOR</w:t>
      </w:r>
      <w:r w:rsidR="007742C8" w:rsidRPr="001D3466">
        <w:rPr>
          <w:b/>
        </w:rPr>
        <w:t xml:space="preserve"> EXPRESSION OF INTEREST</w:t>
      </w:r>
    </w:p>
    <w:p w14:paraId="1E13B9F9" w14:textId="77777777" w:rsidR="007742C8" w:rsidRDefault="007742C8" w:rsidP="00821E9B">
      <w:pPr>
        <w:jc w:val="center"/>
      </w:pPr>
      <w:r>
        <w:t>(</w:t>
      </w:r>
      <w:r>
        <w:rPr>
          <w:i/>
        </w:rPr>
        <w:t>To</w:t>
      </w:r>
      <w:r w:rsidRPr="007742C8">
        <w:rPr>
          <w:i/>
        </w:rPr>
        <w:t xml:space="preserve"> be furnished on the letter head of the </w:t>
      </w:r>
      <w:r w:rsidR="008878C2">
        <w:rPr>
          <w:i/>
        </w:rPr>
        <w:t>Applicant</w:t>
      </w:r>
      <w:r>
        <w:t>)</w:t>
      </w:r>
    </w:p>
    <w:p w14:paraId="75D23E2D" w14:textId="77777777" w:rsidR="007742C8" w:rsidRDefault="007742C8" w:rsidP="00821E9B"/>
    <w:p w14:paraId="1DA83172" w14:textId="77777777" w:rsidR="00CF49DF" w:rsidRDefault="00CF49DF" w:rsidP="00821E9B"/>
    <w:p w14:paraId="587DA7DF" w14:textId="77777777" w:rsidR="007742C8" w:rsidRDefault="007742C8" w:rsidP="00821E9B">
      <w:r>
        <w:t>To:</w:t>
      </w:r>
    </w:p>
    <w:p w14:paraId="2ABF9BBB" w14:textId="77777777" w:rsidR="00F976DA" w:rsidRPr="00F976DA" w:rsidRDefault="00F976DA" w:rsidP="00F976DA">
      <w:pPr>
        <w:spacing w:after="160"/>
        <w:contextualSpacing/>
        <w:jc w:val="both"/>
        <w:rPr>
          <w:rFonts w:ascii="Calibri" w:eastAsia="Calibri" w:hAnsi="Calibri" w:cs="Times New Roman"/>
          <w:szCs w:val="36"/>
        </w:rPr>
      </w:pPr>
      <w:r w:rsidRPr="00F976DA">
        <w:rPr>
          <w:rFonts w:ascii="Calibri" w:eastAsia="Calibri" w:hAnsi="Calibri" w:cs="Times New Roman"/>
          <w:szCs w:val="36"/>
        </w:rPr>
        <w:t xml:space="preserve">Mr. </w:t>
      </w:r>
      <w:proofErr w:type="spellStart"/>
      <w:r w:rsidRPr="00F976DA">
        <w:rPr>
          <w:rFonts w:ascii="Calibri" w:eastAsia="Calibri" w:hAnsi="Calibri" w:cs="Times New Roman"/>
          <w:szCs w:val="36"/>
        </w:rPr>
        <w:t>Amanzeb</w:t>
      </w:r>
      <w:proofErr w:type="spellEnd"/>
      <w:r w:rsidRPr="00F976DA">
        <w:rPr>
          <w:rFonts w:ascii="Calibri" w:eastAsia="Calibri" w:hAnsi="Calibri" w:cs="Times New Roman"/>
          <w:szCs w:val="36"/>
        </w:rPr>
        <w:t xml:space="preserve"> Ansari</w:t>
      </w:r>
    </w:p>
    <w:p w14:paraId="13C62E53" w14:textId="77777777" w:rsidR="00F976DA" w:rsidRPr="00F976DA" w:rsidRDefault="00F976DA" w:rsidP="00F976DA">
      <w:pPr>
        <w:spacing w:after="160"/>
        <w:contextualSpacing/>
        <w:jc w:val="both"/>
        <w:rPr>
          <w:rFonts w:ascii="Calibri" w:eastAsia="Calibri" w:hAnsi="Calibri" w:cs="Times New Roman"/>
          <w:szCs w:val="36"/>
        </w:rPr>
      </w:pPr>
      <w:r w:rsidRPr="00F976DA">
        <w:rPr>
          <w:rFonts w:ascii="Calibri" w:eastAsia="Calibri" w:hAnsi="Calibri" w:cs="Times New Roman"/>
          <w:szCs w:val="36"/>
        </w:rPr>
        <w:t>Senior Planning and Policy Advisor</w:t>
      </w:r>
    </w:p>
    <w:p w14:paraId="34EBF461" w14:textId="77777777" w:rsidR="00F976DA" w:rsidRPr="00F756B5" w:rsidRDefault="00F976DA" w:rsidP="00F976DA">
      <w:pPr>
        <w:spacing w:after="160"/>
        <w:contextualSpacing/>
        <w:jc w:val="both"/>
        <w:rPr>
          <w:rFonts w:ascii="Calibri" w:eastAsia="Calibri" w:hAnsi="Calibri" w:cs="Times New Roman"/>
          <w:szCs w:val="36"/>
        </w:rPr>
      </w:pPr>
      <w:r w:rsidRPr="00F756B5">
        <w:rPr>
          <w:rFonts w:ascii="Calibri" w:eastAsia="Calibri" w:hAnsi="Calibri" w:cs="Times New Roman"/>
          <w:szCs w:val="36"/>
        </w:rPr>
        <w:t>Afghanistan Civil Aviation Authority</w:t>
      </w:r>
    </w:p>
    <w:p w14:paraId="5B0AF8FD" w14:textId="77777777" w:rsidR="00F976DA" w:rsidRPr="00F756B5" w:rsidRDefault="00F976DA" w:rsidP="00F976DA">
      <w:pPr>
        <w:spacing w:after="160"/>
        <w:contextualSpacing/>
        <w:jc w:val="both"/>
        <w:rPr>
          <w:rFonts w:ascii="Calibri" w:eastAsia="Calibri" w:hAnsi="Calibri" w:cs="Times New Roman"/>
          <w:szCs w:val="36"/>
        </w:rPr>
      </w:pPr>
      <w:r w:rsidRPr="00F756B5">
        <w:rPr>
          <w:rFonts w:ascii="Calibri" w:eastAsia="Calibri" w:hAnsi="Calibri" w:cs="Times New Roman"/>
          <w:szCs w:val="36"/>
        </w:rPr>
        <w:t xml:space="preserve">Kabul international Airport </w:t>
      </w:r>
    </w:p>
    <w:p w14:paraId="4EFEF440" w14:textId="77777777" w:rsidR="00F976DA" w:rsidRDefault="00F976DA" w:rsidP="00F976DA">
      <w:pPr>
        <w:spacing w:after="160"/>
        <w:contextualSpacing/>
        <w:jc w:val="both"/>
        <w:rPr>
          <w:rFonts w:ascii="Calibri" w:eastAsia="Calibri" w:hAnsi="Calibri" w:cs="Times New Roman"/>
          <w:szCs w:val="36"/>
        </w:rPr>
      </w:pPr>
      <w:r w:rsidRPr="00F756B5">
        <w:rPr>
          <w:rFonts w:ascii="Calibri" w:eastAsia="Calibri" w:hAnsi="Calibri" w:cs="Times New Roman"/>
          <w:szCs w:val="36"/>
        </w:rPr>
        <w:t>Ansari Wat, Kabul, Afghanistan</w:t>
      </w:r>
    </w:p>
    <w:p w14:paraId="25ED1C22" w14:textId="77777777" w:rsidR="00F976DA" w:rsidRPr="00F976DA" w:rsidRDefault="00F976DA" w:rsidP="00F976DA">
      <w:pPr>
        <w:rPr>
          <w:rStyle w:val="Hyperlink"/>
          <w:color w:val="4472C4" w:themeColor="accent5"/>
          <w:sz w:val="24"/>
          <w:szCs w:val="24"/>
        </w:rPr>
      </w:pPr>
      <w:r w:rsidRPr="00F976DA">
        <w:rPr>
          <w:sz w:val="24"/>
          <w:szCs w:val="24"/>
        </w:rPr>
        <w:t xml:space="preserve">Email: </w:t>
      </w:r>
      <w:hyperlink r:id="rId25" w:tgtFrame="_blank" w:history="1">
        <w:r w:rsidRPr="00F976DA">
          <w:rPr>
            <w:rStyle w:val="Hyperlink"/>
            <w:rFonts w:cs="Arial"/>
            <w:color w:val="4472C4" w:themeColor="accent5"/>
            <w:sz w:val="24"/>
            <w:szCs w:val="24"/>
            <w:shd w:val="clear" w:color="auto" w:fill="FFFFFF"/>
          </w:rPr>
          <w:t>ansari@acaa.gov.af</w:t>
        </w:r>
      </w:hyperlink>
    </w:p>
    <w:p w14:paraId="145D18E0" w14:textId="77777777" w:rsidR="00F976DA" w:rsidRPr="00A11B47" w:rsidRDefault="00366238" w:rsidP="00F976DA">
      <w:pPr>
        <w:pStyle w:val="ListParagraph"/>
        <w:rPr>
          <w:rStyle w:val="Hyperlink"/>
          <w:color w:val="4472C4" w:themeColor="accent5"/>
          <w:sz w:val="24"/>
          <w:szCs w:val="24"/>
        </w:rPr>
      </w:pPr>
      <w:hyperlink r:id="rId26" w:history="1">
        <w:r w:rsidR="00F976DA" w:rsidRPr="00A11B47">
          <w:rPr>
            <w:rStyle w:val="Hyperlink"/>
            <w:rFonts w:cs="Arial"/>
            <w:color w:val="4472C4" w:themeColor="accent5"/>
            <w:sz w:val="24"/>
            <w:szCs w:val="24"/>
            <w:shd w:val="clear" w:color="auto" w:fill="FFFFFF"/>
          </w:rPr>
          <w:t>amanzeb.ansari@gmail.com</w:t>
        </w:r>
      </w:hyperlink>
    </w:p>
    <w:p w14:paraId="528FF8A7" w14:textId="77777777" w:rsidR="00F976DA" w:rsidRPr="00F976DA" w:rsidRDefault="00F976DA" w:rsidP="00F976DA">
      <w:pPr>
        <w:rPr>
          <w:rFonts w:ascii="Calibri" w:eastAsia="Calibri" w:hAnsi="Calibri" w:cs="Times New Roman"/>
          <w:szCs w:val="36"/>
        </w:rPr>
      </w:pPr>
      <w:r w:rsidRPr="00F976DA">
        <w:rPr>
          <w:rFonts w:ascii="Calibri" w:eastAsia="Calibri" w:hAnsi="Calibri" w:cs="Times New Roman"/>
          <w:szCs w:val="36"/>
        </w:rPr>
        <w:t>Phone# 0093 77 1001001</w:t>
      </w:r>
    </w:p>
    <w:p w14:paraId="4CC81EF7" w14:textId="77777777" w:rsidR="007742C8" w:rsidRDefault="007742C8" w:rsidP="00821E9B"/>
    <w:p w14:paraId="3458D9D3" w14:textId="7BFE842F" w:rsidR="007742C8" w:rsidRDefault="007742C8" w:rsidP="00821E9B">
      <w:r>
        <w:t xml:space="preserve">Sub: Submission of Expression of Interest for Development of </w:t>
      </w:r>
      <w:r w:rsidR="0078169B">
        <w:t>an International Passenger Terminal</w:t>
      </w:r>
      <w:r>
        <w:t xml:space="preserve"> at Hamid Karzai International Airport under Public Private Partnership Framework</w:t>
      </w:r>
    </w:p>
    <w:p w14:paraId="4FA9434D" w14:textId="77777777" w:rsidR="007742C8" w:rsidRDefault="007742C8" w:rsidP="00821E9B"/>
    <w:p w14:paraId="2B87BE09" w14:textId="77777777" w:rsidR="007742C8" w:rsidRDefault="007742C8" w:rsidP="00821E9B">
      <w:r>
        <w:t>Dear Sir/ Madam:</w:t>
      </w:r>
    </w:p>
    <w:p w14:paraId="119229AD" w14:textId="77777777" w:rsidR="007742C8" w:rsidRDefault="007742C8" w:rsidP="00821E9B"/>
    <w:p w14:paraId="2F55937C" w14:textId="0BEBA261" w:rsidR="007742C8" w:rsidRDefault="007742C8" w:rsidP="00821E9B">
      <w:r>
        <w:t xml:space="preserve">In response to the Invitation for Expressions of Interest (EOI) </w:t>
      </w:r>
      <w:r w:rsidR="00F976DA">
        <w:t xml:space="preserve">dated___________ </w:t>
      </w:r>
      <w:r>
        <w:t xml:space="preserve">for the above purpose, we would like to express interest to carry out the above proposed task. </w:t>
      </w:r>
    </w:p>
    <w:p w14:paraId="0107DA63" w14:textId="77777777" w:rsidR="007742C8" w:rsidRDefault="007742C8" w:rsidP="00821E9B"/>
    <w:p w14:paraId="2551AF61" w14:textId="77777777" w:rsidR="007742C8" w:rsidRDefault="007742C8" w:rsidP="00821E9B">
      <w:r>
        <w:t xml:space="preserve">As instructed, we attach 2 sets of the following documents in separately sealed envelopes and one soft copy: </w:t>
      </w:r>
    </w:p>
    <w:p w14:paraId="49C1E48C" w14:textId="77777777" w:rsidR="007742C8" w:rsidRDefault="007742C8" w:rsidP="00821E9B">
      <w:r>
        <w:t xml:space="preserve">1. Organizational Details (Format-2) </w:t>
      </w:r>
    </w:p>
    <w:p w14:paraId="2E6998B4" w14:textId="77777777" w:rsidR="007742C8" w:rsidRDefault="007742C8" w:rsidP="00821E9B">
      <w:r>
        <w:t xml:space="preserve">2. Experience in related fields (Format-3) </w:t>
      </w:r>
    </w:p>
    <w:p w14:paraId="2413F846" w14:textId="77777777" w:rsidR="007742C8" w:rsidRDefault="007742C8" w:rsidP="00821E9B">
      <w:r>
        <w:t xml:space="preserve">3. Financial strength of the organization (Format-4) </w:t>
      </w:r>
    </w:p>
    <w:p w14:paraId="2D2868D4" w14:textId="77777777" w:rsidR="007742C8" w:rsidRDefault="007742C8" w:rsidP="00821E9B">
      <w:r>
        <w:t xml:space="preserve">4. Additional information (Format-5) </w:t>
      </w:r>
    </w:p>
    <w:p w14:paraId="024A46DD" w14:textId="77777777" w:rsidR="007742C8" w:rsidRDefault="007742C8" w:rsidP="00821E9B">
      <w:r>
        <w:t xml:space="preserve">5. Declaration (Format-6) </w:t>
      </w:r>
    </w:p>
    <w:p w14:paraId="768D4873" w14:textId="77777777" w:rsidR="007742C8" w:rsidRDefault="007742C8" w:rsidP="00821E9B"/>
    <w:p w14:paraId="25215E84" w14:textId="77777777" w:rsidR="007742C8" w:rsidRDefault="007742C8" w:rsidP="00821E9B"/>
    <w:p w14:paraId="0C33A661" w14:textId="77777777" w:rsidR="007742C8" w:rsidRDefault="007742C8" w:rsidP="00821E9B">
      <w:r>
        <w:t xml:space="preserve">Sincerely Yours, </w:t>
      </w:r>
    </w:p>
    <w:p w14:paraId="34828219" w14:textId="77777777" w:rsidR="007742C8" w:rsidRDefault="007742C8" w:rsidP="00821E9B"/>
    <w:p w14:paraId="0DC5CF07" w14:textId="77777777" w:rsidR="007742C8" w:rsidRDefault="007742C8" w:rsidP="00821E9B"/>
    <w:p w14:paraId="78A40021" w14:textId="77777777" w:rsidR="007742C8" w:rsidRDefault="007742C8" w:rsidP="00821E9B"/>
    <w:p w14:paraId="46A5E1DB" w14:textId="77777777" w:rsidR="008878C2" w:rsidRDefault="008878C2" w:rsidP="008878C2">
      <w:r>
        <w:t>Signature of the Authorised Signatory of the Applicant</w:t>
      </w:r>
    </w:p>
    <w:p w14:paraId="64D66FBD" w14:textId="77777777" w:rsidR="008878C2" w:rsidRDefault="008878C2" w:rsidP="008878C2">
      <w:r>
        <w:t>Full name and Designation of the Authorised Signatory of the Applicant</w:t>
      </w:r>
    </w:p>
    <w:p w14:paraId="1189960E" w14:textId="77777777" w:rsidR="008878C2" w:rsidRDefault="008878C2" w:rsidP="008878C2"/>
    <w:p w14:paraId="664E5C3E" w14:textId="77777777" w:rsidR="008878C2" w:rsidRDefault="008878C2" w:rsidP="008878C2"/>
    <w:p w14:paraId="6735A976" w14:textId="77777777" w:rsidR="008878C2" w:rsidRDefault="008878C2" w:rsidP="008878C2">
      <w:r>
        <w:t>Stamp &amp; Date</w:t>
      </w:r>
    </w:p>
    <w:p w14:paraId="10B30623" w14:textId="77777777" w:rsidR="00555A52" w:rsidRDefault="00555A52" w:rsidP="00555A52"/>
    <w:p w14:paraId="3EFF2044" w14:textId="77777777" w:rsidR="00555A52" w:rsidRDefault="00555A52" w:rsidP="00555A52"/>
    <w:p w14:paraId="5C85A958" w14:textId="77777777" w:rsidR="00555A52" w:rsidRDefault="00555A52" w:rsidP="00555A52"/>
    <w:p w14:paraId="0EBE6A3E" w14:textId="77777777" w:rsidR="00555A52" w:rsidRDefault="00555A52" w:rsidP="00555A52">
      <w:r>
        <w:t>Enclosure: As stated above</w:t>
      </w:r>
    </w:p>
    <w:p w14:paraId="39FE74C3" w14:textId="77777777" w:rsidR="00555A52" w:rsidRDefault="00555A52" w:rsidP="00555A52"/>
    <w:p w14:paraId="71D22511" w14:textId="77777777" w:rsidR="00555A52" w:rsidRDefault="00555A52" w:rsidP="00555A52">
      <w:pPr>
        <w:sectPr w:rsidR="00555A52" w:rsidSect="00CE7860">
          <w:pgSz w:w="11906" w:h="16838"/>
          <w:pgMar w:top="1440" w:right="1440" w:bottom="1440" w:left="1440" w:header="708" w:footer="708" w:gutter="0"/>
          <w:cols w:space="708"/>
          <w:docGrid w:linePitch="360"/>
        </w:sectPr>
      </w:pPr>
    </w:p>
    <w:p w14:paraId="25E50147" w14:textId="77777777" w:rsidR="007742C8" w:rsidRDefault="007742C8" w:rsidP="00821E9B"/>
    <w:p w14:paraId="5D6EBD42" w14:textId="77777777" w:rsidR="00A75803" w:rsidRPr="001D3466" w:rsidRDefault="00821E9B" w:rsidP="000B12DC">
      <w:pPr>
        <w:jc w:val="center"/>
        <w:rPr>
          <w:b/>
        </w:rPr>
      </w:pPr>
      <w:r w:rsidRPr="001D3466">
        <w:rPr>
          <w:b/>
        </w:rPr>
        <w:t>FORMAT 2</w:t>
      </w:r>
    </w:p>
    <w:p w14:paraId="7C5F7D37" w14:textId="77777777" w:rsidR="00821E9B" w:rsidRPr="001D3466" w:rsidRDefault="00B67E67" w:rsidP="000B12DC">
      <w:pPr>
        <w:jc w:val="center"/>
        <w:rPr>
          <w:b/>
        </w:rPr>
      </w:pPr>
      <w:r>
        <w:rPr>
          <w:b/>
        </w:rPr>
        <w:t>APPLICANT</w:t>
      </w:r>
      <w:r w:rsidR="00821E9B" w:rsidRPr="001D3466">
        <w:rPr>
          <w:b/>
        </w:rPr>
        <w:t xml:space="preserve"> DETAILS</w:t>
      </w:r>
    </w:p>
    <w:p w14:paraId="7653AAED" w14:textId="77777777" w:rsidR="00821E9B" w:rsidRDefault="00821E9B" w:rsidP="00821E9B"/>
    <w:tbl>
      <w:tblPr>
        <w:tblStyle w:val="TableGrid"/>
        <w:tblW w:w="0" w:type="auto"/>
        <w:tblLook w:val="04A0" w:firstRow="1" w:lastRow="0" w:firstColumn="1" w:lastColumn="0" w:noHBand="0" w:noVBand="1"/>
      </w:tblPr>
      <w:tblGrid>
        <w:gridCol w:w="562"/>
        <w:gridCol w:w="3261"/>
        <w:gridCol w:w="4536"/>
      </w:tblGrid>
      <w:tr w:rsidR="00821E9B" w:rsidRPr="00B67E67" w14:paraId="0540969E" w14:textId="77777777" w:rsidTr="00B67E67">
        <w:tc>
          <w:tcPr>
            <w:tcW w:w="562" w:type="dxa"/>
            <w:shd w:val="clear" w:color="auto" w:fill="DEEAF6" w:themeFill="accent1" w:themeFillTint="33"/>
          </w:tcPr>
          <w:p w14:paraId="02D1415C" w14:textId="77777777" w:rsidR="00821E9B" w:rsidRPr="00B67E67" w:rsidRDefault="00821E9B" w:rsidP="00821E9B">
            <w:pPr>
              <w:rPr>
                <w:b/>
              </w:rPr>
            </w:pPr>
            <w:r w:rsidRPr="00B67E67">
              <w:rPr>
                <w:b/>
              </w:rPr>
              <w:t>No.</w:t>
            </w:r>
          </w:p>
        </w:tc>
        <w:tc>
          <w:tcPr>
            <w:tcW w:w="3261" w:type="dxa"/>
            <w:shd w:val="clear" w:color="auto" w:fill="DEEAF6" w:themeFill="accent1" w:themeFillTint="33"/>
          </w:tcPr>
          <w:p w14:paraId="30C51242" w14:textId="77777777" w:rsidR="00821E9B" w:rsidRPr="00B67E67" w:rsidRDefault="00821E9B" w:rsidP="00821E9B">
            <w:pPr>
              <w:rPr>
                <w:b/>
              </w:rPr>
            </w:pPr>
            <w:r w:rsidRPr="00B67E67">
              <w:rPr>
                <w:b/>
              </w:rPr>
              <w:t>Particulars</w:t>
            </w:r>
          </w:p>
        </w:tc>
        <w:tc>
          <w:tcPr>
            <w:tcW w:w="4536" w:type="dxa"/>
            <w:shd w:val="clear" w:color="auto" w:fill="DEEAF6" w:themeFill="accent1" w:themeFillTint="33"/>
          </w:tcPr>
          <w:p w14:paraId="135A2B6C" w14:textId="77777777" w:rsidR="00821E9B" w:rsidRPr="00B67E67" w:rsidRDefault="00865900" w:rsidP="00821E9B">
            <w:pPr>
              <w:rPr>
                <w:b/>
              </w:rPr>
            </w:pPr>
            <w:r w:rsidRPr="00B67E67">
              <w:rPr>
                <w:b/>
              </w:rPr>
              <w:t>Details</w:t>
            </w:r>
          </w:p>
        </w:tc>
      </w:tr>
      <w:tr w:rsidR="00821E9B" w14:paraId="3939263C" w14:textId="77777777" w:rsidTr="00BC6720">
        <w:tc>
          <w:tcPr>
            <w:tcW w:w="562" w:type="dxa"/>
          </w:tcPr>
          <w:p w14:paraId="19DEF0B6" w14:textId="77777777" w:rsidR="00821E9B" w:rsidRDefault="00821E9B" w:rsidP="00821E9B">
            <w:r>
              <w:t>1</w:t>
            </w:r>
          </w:p>
        </w:tc>
        <w:tc>
          <w:tcPr>
            <w:tcW w:w="3261" w:type="dxa"/>
          </w:tcPr>
          <w:p w14:paraId="18C52A45" w14:textId="77777777" w:rsidR="00821E9B" w:rsidRDefault="00CB226F" w:rsidP="00821E9B">
            <w:r>
              <w:t>Name of the Applicant</w:t>
            </w:r>
          </w:p>
        </w:tc>
        <w:tc>
          <w:tcPr>
            <w:tcW w:w="4536" w:type="dxa"/>
          </w:tcPr>
          <w:p w14:paraId="5EF35CBA" w14:textId="77777777" w:rsidR="00821E9B" w:rsidRDefault="00821E9B" w:rsidP="00821E9B"/>
        </w:tc>
      </w:tr>
      <w:tr w:rsidR="00821E9B" w14:paraId="5892597A" w14:textId="77777777" w:rsidTr="00BC6720">
        <w:tc>
          <w:tcPr>
            <w:tcW w:w="562" w:type="dxa"/>
          </w:tcPr>
          <w:p w14:paraId="607C9D64" w14:textId="77777777" w:rsidR="00821E9B" w:rsidRDefault="00865900" w:rsidP="00821E9B">
            <w:r>
              <w:t>2</w:t>
            </w:r>
          </w:p>
        </w:tc>
        <w:tc>
          <w:tcPr>
            <w:tcW w:w="3261" w:type="dxa"/>
          </w:tcPr>
          <w:p w14:paraId="27AEFE1D" w14:textId="77777777" w:rsidR="00821E9B" w:rsidRDefault="00865900" w:rsidP="00821E9B">
            <w:r>
              <w:t>Main Areas of Business</w:t>
            </w:r>
          </w:p>
        </w:tc>
        <w:tc>
          <w:tcPr>
            <w:tcW w:w="4536" w:type="dxa"/>
          </w:tcPr>
          <w:p w14:paraId="7F5770E1" w14:textId="77777777" w:rsidR="00821E9B" w:rsidRDefault="00821E9B" w:rsidP="00821E9B"/>
        </w:tc>
      </w:tr>
      <w:tr w:rsidR="00821E9B" w14:paraId="31EBA506" w14:textId="77777777" w:rsidTr="00BC6720">
        <w:tc>
          <w:tcPr>
            <w:tcW w:w="562" w:type="dxa"/>
          </w:tcPr>
          <w:p w14:paraId="017F9356" w14:textId="77777777" w:rsidR="00821E9B" w:rsidRDefault="00865900" w:rsidP="00821E9B">
            <w:r>
              <w:t>3</w:t>
            </w:r>
          </w:p>
        </w:tc>
        <w:tc>
          <w:tcPr>
            <w:tcW w:w="3261" w:type="dxa"/>
          </w:tcPr>
          <w:p w14:paraId="164400F1" w14:textId="77777777" w:rsidR="00821E9B" w:rsidRDefault="00CB226F" w:rsidP="00821E9B">
            <w:r>
              <w:t>Nature</w:t>
            </w:r>
            <w:r w:rsidR="00865900">
              <w:t xml:space="preserve"> of </w:t>
            </w:r>
            <w:r>
              <w:t>Applicant</w:t>
            </w:r>
          </w:p>
          <w:p w14:paraId="49E4E7F5" w14:textId="77777777" w:rsidR="00865900" w:rsidRDefault="00865900" w:rsidP="00865900">
            <w:r>
              <w:t>(Specify whether - Sole Proprietorship/ Partnership/ Company/ Limited Liability Partnership)</w:t>
            </w:r>
          </w:p>
        </w:tc>
        <w:tc>
          <w:tcPr>
            <w:tcW w:w="4536" w:type="dxa"/>
          </w:tcPr>
          <w:p w14:paraId="6DA36F24" w14:textId="77777777" w:rsidR="00821E9B" w:rsidRDefault="00821E9B" w:rsidP="00821E9B"/>
        </w:tc>
      </w:tr>
      <w:tr w:rsidR="00821E9B" w14:paraId="050B240E" w14:textId="77777777" w:rsidTr="00BC6720">
        <w:tc>
          <w:tcPr>
            <w:tcW w:w="562" w:type="dxa"/>
          </w:tcPr>
          <w:p w14:paraId="3826B537" w14:textId="77777777" w:rsidR="00821E9B" w:rsidRDefault="00865900" w:rsidP="00821E9B">
            <w:r>
              <w:t>4</w:t>
            </w:r>
          </w:p>
        </w:tc>
        <w:tc>
          <w:tcPr>
            <w:tcW w:w="3261" w:type="dxa"/>
          </w:tcPr>
          <w:p w14:paraId="4002D73F" w14:textId="77777777" w:rsidR="00821E9B" w:rsidRDefault="00CB226F" w:rsidP="00865900">
            <w:r>
              <w:t>Whether the Applicant</w:t>
            </w:r>
            <w:r w:rsidR="00865900">
              <w:t xml:space="preserve"> has been blacklisted by any Government Instrumentality/ Other entity? If yes, provide details thereof.</w:t>
            </w:r>
          </w:p>
        </w:tc>
        <w:tc>
          <w:tcPr>
            <w:tcW w:w="4536" w:type="dxa"/>
          </w:tcPr>
          <w:p w14:paraId="480864AD" w14:textId="77777777" w:rsidR="00821E9B" w:rsidRDefault="00821E9B" w:rsidP="00821E9B"/>
        </w:tc>
      </w:tr>
      <w:tr w:rsidR="00865900" w14:paraId="20AB1183" w14:textId="77777777" w:rsidTr="00BC6720">
        <w:tc>
          <w:tcPr>
            <w:tcW w:w="562" w:type="dxa"/>
          </w:tcPr>
          <w:p w14:paraId="1772F372" w14:textId="77777777" w:rsidR="00865900" w:rsidRDefault="00865900" w:rsidP="00821E9B">
            <w:r>
              <w:t>5</w:t>
            </w:r>
          </w:p>
        </w:tc>
        <w:tc>
          <w:tcPr>
            <w:tcW w:w="3261" w:type="dxa"/>
          </w:tcPr>
          <w:p w14:paraId="2FF22565" w14:textId="77777777" w:rsidR="00865900" w:rsidRDefault="00865900" w:rsidP="00865900">
            <w:r>
              <w:t>Contact details of Registered Office (address with telephone no. &amp; fax no. and email address)</w:t>
            </w:r>
          </w:p>
        </w:tc>
        <w:tc>
          <w:tcPr>
            <w:tcW w:w="4536" w:type="dxa"/>
          </w:tcPr>
          <w:p w14:paraId="77916A61" w14:textId="77777777" w:rsidR="00865900" w:rsidRDefault="00865900" w:rsidP="00821E9B"/>
        </w:tc>
      </w:tr>
      <w:tr w:rsidR="00865900" w14:paraId="751741D6" w14:textId="77777777" w:rsidTr="00BC6720">
        <w:tc>
          <w:tcPr>
            <w:tcW w:w="562" w:type="dxa"/>
          </w:tcPr>
          <w:p w14:paraId="5DCB953F" w14:textId="77777777" w:rsidR="00865900" w:rsidRDefault="00865900" w:rsidP="00821E9B">
            <w:r>
              <w:t>6</w:t>
            </w:r>
          </w:p>
        </w:tc>
        <w:tc>
          <w:tcPr>
            <w:tcW w:w="3261" w:type="dxa"/>
          </w:tcPr>
          <w:p w14:paraId="662976BD" w14:textId="77777777" w:rsidR="00865900" w:rsidRPr="00865900" w:rsidRDefault="00865900" w:rsidP="00865900">
            <w:r>
              <w:t>Contact details of Other Offices (address with telephone no. &amp; fax no. and email address)</w:t>
            </w:r>
            <w:r w:rsidR="00CB226F">
              <w:t xml:space="preserve"> of the Applicant</w:t>
            </w:r>
          </w:p>
        </w:tc>
        <w:tc>
          <w:tcPr>
            <w:tcW w:w="4536" w:type="dxa"/>
          </w:tcPr>
          <w:p w14:paraId="5FBD1D3B" w14:textId="77777777" w:rsidR="00865900" w:rsidRDefault="00865900" w:rsidP="00821E9B"/>
        </w:tc>
      </w:tr>
      <w:tr w:rsidR="00865900" w14:paraId="18386E02" w14:textId="77777777" w:rsidTr="00BC6720">
        <w:tc>
          <w:tcPr>
            <w:tcW w:w="562" w:type="dxa"/>
          </w:tcPr>
          <w:p w14:paraId="1845B40B" w14:textId="77777777" w:rsidR="00865900" w:rsidRDefault="00865900" w:rsidP="00821E9B">
            <w:r>
              <w:t>7</w:t>
            </w:r>
          </w:p>
        </w:tc>
        <w:tc>
          <w:tcPr>
            <w:tcW w:w="3261" w:type="dxa"/>
          </w:tcPr>
          <w:p w14:paraId="4518C2DE" w14:textId="77777777" w:rsidR="00865900" w:rsidRDefault="00865900" w:rsidP="00865900">
            <w:r>
              <w:t>Contact Details of Concerned</w:t>
            </w:r>
            <w:r w:rsidR="00CB226F">
              <w:t>/ Designated</w:t>
            </w:r>
            <w:r>
              <w:t xml:space="preserve"> Officer (address with telephone no. &amp; fax no. and email address)</w:t>
            </w:r>
            <w:r w:rsidR="00CB226F">
              <w:t xml:space="preserve"> of Applicant</w:t>
            </w:r>
          </w:p>
        </w:tc>
        <w:tc>
          <w:tcPr>
            <w:tcW w:w="4536" w:type="dxa"/>
          </w:tcPr>
          <w:p w14:paraId="61F89351" w14:textId="77777777" w:rsidR="00865900" w:rsidRDefault="00865900" w:rsidP="00821E9B"/>
        </w:tc>
      </w:tr>
    </w:tbl>
    <w:p w14:paraId="47E10590" w14:textId="77777777" w:rsidR="00821E9B" w:rsidRDefault="00821E9B" w:rsidP="00821E9B"/>
    <w:p w14:paraId="1E9F400E" w14:textId="77777777" w:rsidR="00C916EC" w:rsidRDefault="008D4994" w:rsidP="00C916EC">
      <w:r>
        <w:t>Enclosed:</w:t>
      </w:r>
    </w:p>
    <w:p w14:paraId="5E690B49" w14:textId="77777777" w:rsidR="008D4994" w:rsidRDefault="008D4994" w:rsidP="00C916EC"/>
    <w:p w14:paraId="7EE2E42E" w14:textId="77777777" w:rsidR="00C916EC" w:rsidRDefault="00C916EC" w:rsidP="00CC2754">
      <w:pPr>
        <w:pStyle w:val="ListParagraph"/>
        <w:numPr>
          <w:ilvl w:val="0"/>
          <w:numId w:val="7"/>
        </w:numPr>
      </w:pPr>
      <w:r>
        <w:t xml:space="preserve">Copy </w:t>
      </w:r>
      <w:r w:rsidR="008D4994">
        <w:t xml:space="preserve">of Certificate of Incorporation/ Certificate of Registration of Partnerships/ valid proof of the nature of the </w:t>
      </w:r>
      <w:r w:rsidR="00CB226F">
        <w:t>Applicant</w:t>
      </w:r>
    </w:p>
    <w:p w14:paraId="6158B1CB" w14:textId="77777777" w:rsidR="00C916EC" w:rsidRDefault="00C916EC" w:rsidP="00C916EC">
      <w:pPr>
        <w:pStyle w:val="ListParagraph"/>
        <w:numPr>
          <w:ilvl w:val="0"/>
          <w:numId w:val="7"/>
        </w:numPr>
      </w:pPr>
      <w:r>
        <w:t xml:space="preserve">Undertaking </w:t>
      </w:r>
      <w:r w:rsidR="008D4994">
        <w:t>with respect to point no.4 above</w:t>
      </w:r>
    </w:p>
    <w:p w14:paraId="22A9A6F8" w14:textId="77777777" w:rsidR="00C916EC" w:rsidRDefault="00C916EC" w:rsidP="00C916EC"/>
    <w:p w14:paraId="617732FC" w14:textId="77777777" w:rsidR="008D4994" w:rsidRDefault="008D4994" w:rsidP="00C916EC"/>
    <w:p w14:paraId="34EBE4E9" w14:textId="77777777" w:rsidR="008D4994" w:rsidRDefault="008D4994" w:rsidP="00C916EC"/>
    <w:p w14:paraId="58B97FAE" w14:textId="77777777" w:rsidR="008878C2" w:rsidRDefault="008878C2" w:rsidP="008878C2">
      <w:r>
        <w:t>Signature of the Authorised Signatory of the Applicant</w:t>
      </w:r>
    </w:p>
    <w:p w14:paraId="5F642986" w14:textId="77777777" w:rsidR="008878C2" w:rsidRDefault="008878C2" w:rsidP="008878C2">
      <w:r>
        <w:t>Full name and Designation of the Authorised Signatory of the Applicant</w:t>
      </w:r>
    </w:p>
    <w:p w14:paraId="2099E86D" w14:textId="77777777" w:rsidR="008878C2" w:rsidRDefault="008878C2" w:rsidP="008878C2"/>
    <w:p w14:paraId="4B7662E8" w14:textId="77777777" w:rsidR="008878C2" w:rsidRDefault="008878C2" w:rsidP="008878C2"/>
    <w:p w14:paraId="17BD38CC" w14:textId="77777777" w:rsidR="008878C2" w:rsidRDefault="008878C2" w:rsidP="008878C2">
      <w:r>
        <w:t>Stamp &amp; Date</w:t>
      </w:r>
    </w:p>
    <w:p w14:paraId="5138ADC5" w14:textId="77777777" w:rsidR="00537F41" w:rsidRDefault="00537F41" w:rsidP="00C916EC">
      <w:pPr>
        <w:sectPr w:rsidR="00537F41" w:rsidSect="00CE7860">
          <w:pgSz w:w="11906" w:h="16838"/>
          <w:pgMar w:top="1440" w:right="1440" w:bottom="1440" w:left="1440" w:header="708" w:footer="708" w:gutter="0"/>
          <w:cols w:space="708"/>
          <w:docGrid w:linePitch="360"/>
        </w:sectPr>
      </w:pPr>
    </w:p>
    <w:p w14:paraId="066F393C" w14:textId="77777777" w:rsidR="00C916EC" w:rsidRPr="001D3466" w:rsidRDefault="00537F41" w:rsidP="00555A52">
      <w:pPr>
        <w:jc w:val="center"/>
        <w:rPr>
          <w:b/>
        </w:rPr>
      </w:pPr>
      <w:r w:rsidRPr="001D3466">
        <w:rPr>
          <w:b/>
        </w:rPr>
        <w:lastRenderedPageBreak/>
        <w:t>FORMAT 3</w:t>
      </w:r>
    </w:p>
    <w:p w14:paraId="73F35E07" w14:textId="77777777" w:rsidR="00537F41" w:rsidRPr="001D3466" w:rsidRDefault="00537F41" w:rsidP="00555A52">
      <w:pPr>
        <w:jc w:val="center"/>
        <w:rPr>
          <w:b/>
        </w:rPr>
      </w:pPr>
      <w:r w:rsidRPr="001D3466">
        <w:rPr>
          <w:b/>
        </w:rPr>
        <w:t>RELEVANT EXPERIENCE</w:t>
      </w:r>
    </w:p>
    <w:p w14:paraId="5A6B2B53" w14:textId="77777777" w:rsidR="00537F41" w:rsidRDefault="00537F41" w:rsidP="00C916EC"/>
    <w:tbl>
      <w:tblPr>
        <w:tblStyle w:val="TableGrid"/>
        <w:tblW w:w="13887" w:type="dxa"/>
        <w:tblLayout w:type="fixed"/>
        <w:tblLook w:val="04A0" w:firstRow="1" w:lastRow="0" w:firstColumn="1" w:lastColumn="0" w:noHBand="0" w:noVBand="1"/>
      </w:tblPr>
      <w:tblGrid>
        <w:gridCol w:w="538"/>
        <w:gridCol w:w="2859"/>
        <w:gridCol w:w="1134"/>
        <w:gridCol w:w="916"/>
        <w:gridCol w:w="1700"/>
        <w:gridCol w:w="1038"/>
        <w:gridCol w:w="1024"/>
        <w:gridCol w:w="1275"/>
        <w:gridCol w:w="1418"/>
        <w:gridCol w:w="1985"/>
      </w:tblGrid>
      <w:tr w:rsidR="00635B22" w:rsidRPr="00537F41" w14:paraId="4BB0338C" w14:textId="77777777" w:rsidTr="000274D0">
        <w:trPr>
          <w:trHeight w:val="1089"/>
          <w:tblHeader/>
        </w:trPr>
        <w:tc>
          <w:tcPr>
            <w:tcW w:w="538" w:type="dxa"/>
            <w:shd w:val="clear" w:color="auto" w:fill="DEEAF6" w:themeFill="accent1" w:themeFillTint="33"/>
          </w:tcPr>
          <w:p w14:paraId="5C6A07DC" w14:textId="77777777" w:rsidR="00635B22" w:rsidRPr="00537F41" w:rsidRDefault="00635B22" w:rsidP="000325F6">
            <w:pPr>
              <w:rPr>
                <w:b/>
              </w:rPr>
            </w:pPr>
            <w:r w:rsidRPr="00537F41">
              <w:rPr>
                <w:b/>
              </w:rPr>
              <w:t>No.</w:t>
            </w:r>
          </w:p>
        </w:tc>
        <w:tc>
          <w:tcPr>
            <w:tcW w:w="2859" w:type="dxa"/>
            <w:shd w:val="clear" w:color="auto" w:fill="DEEAF6" w:themeFill="accent1" w:themeFillTint="33"/>
          </w:tcPr>
          <w:p w14:paraId="6ABC74A9" w14:textId="77777777" w:rsidR="00635B22" w:rsidRPr="00537F41" w:rsidRDefault="00635B22" w:rsidP="000325F6">
            <w:pPr>
              <w:rPr>
                <w:b/>
              </w:rPr>
            </w:pPr>
            <w:r w:rsidRPr="00537F41">
              <w:rPr>
                <w:b/>
              </w:rPr>
              <w:t>Experience</w:t>
            </w:r>
          </w:p>
        </w:tc>
        <w:tc>
          <w:tcPr>
            <w:tcW w:w="1134" w:type="dxa"/>
            <w:shd w:val="clear" w:color="auto" w:fill="DEEAF6" w:themeFill="accent1" w:themeFillTint="33"/>
          </w:tcPr>
          <w:p w14:paraId="5AD46D41" w14:textId="77777777" w:rsidR="00635B22" w:rsidRPr="00537F41" w:rsidRDefault="00635B22" w:rsidP="000325F6">
            <w:pPr>
              <w:rPr>
                <w:b/>
              </w:rPr>
            </w:pPr>
            <w:r w:rsidRPr="00537F41">
              <w:rPr>
                <w:b/>
              </w:rPr>
              <w:t>Name of the project</w:t>
            </w:r>
          </w:p>
        </w:tc>
        <w:tc>
          <w:tcPr>
            <w:tcW w:w="916" w:type="dxa"/>
            <w:shd w:val="clear" w:color="auto" w:fill="DEEAF6" w:themeFill="accent1" w:themeFillTint="33"/>
          </w:tcPr>
          <w:p w14:paraId="22704C1A" w14:textId="77777777" w:rsidR="00635B22" w:rsidRPr="00537F41" w:rsidRDefault="00635B22" w:rsidP="000325F6">
            <w:pPr>
              <w:rPr>
                <w:b/>
              </w:rPr>
            </w:pPr>
            <w:r w:rsidRPr="00537F41">
              <w:rPr>
                <w:b/>
              </w:rPr>
              <w:t>Total Project Cost</w:t>
            </w:r>
            <w:r>
              <w:rPr>
                <w:b/>
              </w:rPr>
              <w:t xml:space="preserve"> (in USD million)</w:t>
            </w:r>
          </w:p>
        </w:tc>
        <w:tc>
          <w:tcPr>
            <w:tcW w:w="1700" w:type="dxa"/>
            <w:shd w:val="clear" w:color="auto" w:fill="DEEAF6" w:themeFill="accent1" w:themeFillTint="33"/>
          </w:tcPr>
          <w:p w14:paraId="49245417" w14:textId="77777777" w:rsidR="00635B22" w:rsidRPr="00537F41" w:rsidRDefault="00635B22" w:rsidP="000325F6">
            <w:pPr>
              <w:rPr>
                <w:b/>
              </w:rPr>
            </w:pPr>
            <w:r>
              <w:rPr>
                <w:b/>
              </w:rPr>
              <w:t>Date of commencement of commercial operations</w:t>
            </w:r>
          </w:p>
        </w:tc>
        <w:tc>
          <w:tcPr>
            <w:tcW w:w="1038" w:type="dxa"/>
            <w:shd w:val="clear" w:color="auto" w:fill="DEEAF6" w:themeFill="accent1" w:themeFillTint="33"/>
          </w:tcPr>
          <w:p w14:paraId="11BADD9C" w14:textId="7DB0F182" w:rsidR="00635B22" w:rsidRPr="00537F41" w:rsidRDefault="000274D0" w:rsidP="000325F6">
            <w:pPr>
              <w:rPr>
                <w:b/>
              </w:rPr>
            </w:pPr>
            <w:r>
              <w:rPr>
                <w:b/>
              </w:rPr>
              <w:t>Details of Airside Facilities</w:t>
            </w:r>
          </w:p>
        </w:tc>
        <w:tc>
          <w:tcPr>
            <w:tcW w:w="1024" w:type="dxa"/>
            <w:shd w:val="clear" w:color="auto" w:fill="DEEAF6" w:themeFill="accent1" w:themeFillTint="33"/>
          </w:tcPr>
          <w:p w14:paraId="48D468B0" w14:textId="5C94A390" w:rsidR="00635B22" w:rsidRPr="00537F41" w:rsidRDefault="000274D0" w:rsidP="000325F6">
            <w:pPr>
              <w:rPr>
                <w:b/>
              </w:rPr>
            </w:pPr>
            <w:r>
              <w:rPr>
                <w:b/>
              </w:rPr>
              <w:t>Details of Land Side Facilities</w:t>
            </w:r>
          </w:p>
        </w:tc>
        <w:tc>
          <w:tcPr>
            <w:tcW w:w="1275" w:type="dxa"/>
            <w:shd w:val="clear" w:color="auto" w:fill="DEEAF6" w:themeFill="accent1" w:themeFillTint="33"/>
          </w:tcPr>
          <w:p w14:paraId="17C0F890" w14:textId="77777777" w:rsidR="00635B22" w:rsidRPr="00537F41" w:rsidRDefault="00635B22" w:rsidP="000325F6">
            <w:pPr>
              <w:rPr>
                <w:b/>
              </w:rPr>
            </w:pPr>
            <w:r>
              <w:rPr>
                <w:b/>
              </w:rPr>
              <w:t>Duration of O&amp;M Experience</w:t>
            </w:r>
          </w:p>
        </w:tc>
        <w:tc>
          <w:tcPr>
            <w:tcW w:w="1418" w:type="dxa"/>
            <w:shd w:val="clear" w:color="auto" w:fill="DEEAF6" w:themeFill="accent1" w:themeFillTint="33"/>
          </w:tcPr>
          <w:p w14:paraId="610C70DF" w14:textId="77777777" w:rsidR="00635B22" w:rsidRPr="00537F41" w:rsidRDefault="00635B22" w:rsidP="000325F6">
            <w:pPr>
              <w:rPr>
                <w:b/>
              </w:rPr>
            </w:pPr>
            <w:r>
              <w:rPr>
                <w:b/>
              </w:rPr>
              <w:t>Whether developed under PPP framework?</w:t>
            </w:r>
          </w:p>
        </w:tc>
        <w:tc>
          <w:tcPr>
            <w:tcW w:w="1985" w:type="dxa"/>
            <w:shd w:val="clear" w:color="auto" w:fill="DEEAF6" w:themeFill="accent1" w:themeFillTint="33"/>
          </w:tcPr>
          <w:p w14:paraId="3552FC92" w14:textId="77777777" w:rsidR="00635B22" w:rsidRDefault="00635B22" w:rsidP="000325F6">
            <w:pPr>
              <w:rPr>
                <w:b/>
              </w:rPr>
            </w:pPr>
            <w:r>
              <w:rPr>
                <w:b/>
              </w:rPr>
              <w:t>If PPP, then name, address, phone number, email address of the Public Authority</w:t>
            </w:r>
          </w:p>
        </w:tc>
      </w:tr>
      <w:tr w:rsidR="00635B22" w14:paraId="57EF4117" w14:textId="77777777" w:rsidTr="000274D0">
        <w:trPr>
          <w:trHeight w:val="1207"/>
        </w:trPr>
        <w:tc>
          <w:tcPr>
            <w:tcW w:w="538" w:type="dxa"/>
          </w:tcPr>
          <w:p w14:paraId="41B658C7" w14:textId="77777777" w:rsidR="00635B22" w:rsidRDefault="00635B22" w:rsidP="000325F6">
            <w:r>
              <w:t>1</w:t>
            </w:r>
          </w:p>
        </w:tc>
        <w:tc>
          <w:tcPr>
            <w:tcW w:w="2859" w:type="dxa"/>
          </w:tcPr>
          <w:p w14:paraId="0B7898BF" w14:textId="69C10B9F" w:rsidR="00635B22" w:rsidRDefault="00635B22" w:rsidP="000325F6">
            <w:r>
              <w:t xml:space="preserve">Construction, operation and management of a </w:t>
            </w:r>
            <w:r w:rsidR="0078169B">
              <w:t>passenger terminal of capacity to handle at</w:t>
            </w:r>
            <w:r w:rsidR="00093DA2">
              <w:t xml:space="preserve"> </w:t>
            </w:r>
            <w:r w:rsidR="0078169B">
              <w:t>least 10 million passengers per annum</w:t>
            </w:r>
          </w:p>
        </w:tc>
        <w:tc>
          <w:tcPr>
            <w:tcW w:w="1134" w:type="dxa"/>
          </w:tcPr>
          <w:p w14:paraId="2C8891AF" w14:textId="77777777" w:rsidR="00635B22" w:rsidRDefault="00635B22" w:rsidP="000325F6"/>
        </w:tc>
        <w:tc>
          <w:tcPr>
            <w:tcW w:w="916" w:type="dxa"/>
          </w:tcPr>
          <w:p w14:paraId="0E49A631" w14:textId="77777777" w:rsidR="00635B22" w:rsidRDefault="00635B22" w:rsidP="000325F6"/>
        </w:tc>
        <w:tc>
          <w:tcPr>
            <w:tcW w:w="1700" w:type="dxa"/>
          </w:tcPr>
          <w:p w14:paraId="3A796172" w14:textId="77777777" w:rsidR="00635B22" w:rsidRDefault="00635B22" w:rsidP="000325F6"/>
        </w:tc>
        <w:tc>
          <w:tcPr>
            <w:tcW w:w="1038" w:type="dxa"/>
          </w:tcPr>
          <w:p w14:paraId="5D9C1C5E" w14:textId="77777777" w:rsidR="00635B22" w:rsidRDefault="00635B22" w:rsidP="000325F6"/>
        </w:tc>
        <w:tc>
          <w:tcPr>
            <w:tcW w:w="1024" w:type="dxa"/>
          </w:tcPr>
          <w:p w14:paraId="48F926B4" w14:textId="77777777" w:rsidR="00635B22" w:rsidRDefault="00635B22" w:rsidP="000325F6"/>
        </w:tc>
        <w:tc>
          <w:tcPr>
            <w:tcW w:w="1275" w:type="dxa"/>
          </w:tcPr>
          <w:p w14:paraId="194E9817" w14:textId="77777777" w:rsidR="00635B22" w:rsidRDefault="00635B22" w:rsidP="000325F6"/>
        </w:tc>
        <w:tc>
          <w:tcPr>
            <w:tcW w:w="1418" w:type="dxa"/>
          </w:tcPr>
          <w:p w14:paraId="772D75E1" w14:textId="77777777" w:rsidR="00635B22" w:rsidRDefault="00635B22" w:rsidP="000325F6"/>
        </w:tc>
        <w:tc>
          <w:tcPr>
            <w:tcW w:w="1985" w:type="dxa"/>
          </w:tcPr>
          <w:p w14:paraId="26103C8A" w14:textId="77777777" w:rsidR="00635B22" w:rsidRDefault="00635B22" w:rsidP="000325F6"/>
        </w:tc>
      </w:tr>
      <w:tr w:rsidR="00635B22" w14:paraId="24F71BAC" w14:textId="77777777" w:rsidTr="000274D0">
        <w:trPr>
          <w:trHeight w:val="986"/>
        </w:trPr>
        <w:tc>
          <w:tcPr>
            <w:tcW w:w="538" w:type="dxa"/>
          </w:tcPr>
          <w:p w14:paraId="10A0E9B9" w14:textId="77777777" w:rsidR="00635B22" w:rsidRDefault="00635B22" w:rsidP="000325F6">
            <w:r>
              <w:t>2</w:t>
            </w:r>
          </w:p>
        </w:tc>
        <w:tc>
          <w:tcPr>
            <w:tcW w:w="2859" w:type="dxa"/>
          </w:tcPr>
          <w:p w14:paraId="083313EF" w14:textId="2DE7CF4B" w:rsidR="00635B22" w:rsidRDefault="00635B22" w:rsidP="000325F6">
            <w:r>
              <w:t>Operation and Management of a</w:t>
            </w:r>
            <w:r w:rsidR="0078169B">
              <w:t xml:space="preserve"> passenger terminal of capacity to handle at</w:t>
            </w:r>
            <w:r w:rsidR="00093DA2">
              <w:t xml:space="preserve"> </w:t>
            </w:r>
            <w:r w:rsidR="0078169B">
              <w:t>least 10 million passengers per annum</w:t>
            </w:r>
          </w:p>
        </w:tc>
        <w:tc>
          <w:tcPr>
            <w:tcW w:w="1134" w:type="dxa"/>
          </w:tcPr>
          <w:p w14:paraId="2A90745E" w14:textId="77777777" w:rsidR="00635B22" w:rsidRDefault="00635B22" w:rsidP="000325F6"/>
        </w:tc>
        <w:tc>
          <w:tcPr>
            <w:tcW w:w="916" w:type="dxa"/>
          </w:tcPr>
          <w:p w14:paraId="02CD0B00" w14:textId="77777777" w:rsidR="00635B22" w:rsidRDefault="00635B22" w:rsidP="000325F6"/>
        </w:tc>
        <w:tc>
          <w:tcPr>
            <w:tcW w:w="1700" w:type="dxa"/>
          </w:tcPr>
          <w:p w14:paraId="0F2BB21B" w14:textId="77777777" w:rsidR="00635B22" w:rsidRDefault="00635B22" w:rsidP="000325F6"/>
        </w:tc>
        <w:tc>
          <w:tcPr>
            <w:tcW w:w="1038" w:type="dxa"/>
          </w:tcPr>
          <w:p w14:paraId="1A5C64A5" w14:textId="77777777" w:rsidR="00635B22" w:rsidRDefault="00635B22" w:rsidP="000325F6"/>
        </w:tc>
        <w:tc>
          <w:tcPr>
            <w:tcW w:w="1024" w:type="dxa"/>
          </w:tcPr>
          <w:p w14:paraId="658DC636" w14:textId="77777777" w:rsidR="00635B22" w:rsidRDefault="00635B22" w:rsidP="000325F6"/>
        </w:tc>
        <w:tc>
          <w:tcPr>
            <w:tcW w:w="1275" w:type="dxa"/>
          </w:tcPr>
          <w:p w14:paraId="0AF9EF45" w14:textId="77777777" w:rsidR="00635B22" w:rsidRDefault="00635B22" w:rsidP="000325F6"/>
        </w:tc>
        <w:tc>
          <w:tcPr>
            <w:tcW w:w="1418" w:type="dxa"/>
          </w:tcPr>
          <w:p w14:paraId="315CE1E4" w14:textId="77777777" w:rsidR="00635B22" w:rsidRDefault="00635B22" w:rsidP="000325F6"/>
        </w:tc>
        <w:tc>
          <w:tcPr>
            <w:tcW w:w="1985" w:type="dxa"/>
          </w:tcPr>
          <w:p w14:paraId="5352A7AB" w14:textId="77777777" w:rsidR="00635B22" w:rsidRDefault="00635B22" w:rsidP="000325F6"/>
        </w:tc>
      </w:tr>
      <w:tr w:rsidR="002672C7" w14:paraId="36CED72C" w14:textId="77777777" w:rsidTr="000274D0">
        <w:trPr>
          <w:trHeight w:val="534"/>
        </w:trPr>
        <w:tc>
          <w:tcPr>
            <w:tcW w:w="538" w:type="dxa"/>
          </w:tcPr>
          <w:p w14:paraId="65F229C8" w14:textId="36BF95AF" w:rsidR="002672C7" w:rsidRDefault="00254FCB" w:rsidP="000325F6">
            <w:r>
              <w:t>3</w:t>
            </w:r>
          </w:p>
        </w:tc>
        <w:tc>
          <w:tcPr>
            <w:tcW w:w="2859" w:type="dxa"/>
          </w:tcPr>
          <w:p w14:paraId="1639D4B8" w14:textId="77777777" w:rsidR="002672C7" w:rsidRDefault="002672C7" w:rsidP="000325F6">
            <w:r>
              <w:t>Any other relevant experience</w:t>
            </w:r>
          </w:p>
        </w:tc>
        <w:tc>
          <w:tcPr>
            <w:tcW w:w="1134" w:type="dxa"/>
          </w:tcPr>
          <w:p w14:paraId="43A2625F" w14:textId="77777777" w:rsidR="002672C7" w:rsidRDefault="002672C7" w:rsidP="000325F6"/>
        </w:tc>
        <w:tc>
          <w:tcPr>
            <w:tcW w:w="916" w:type="dxa"/>
          </w:tcPr>
          <w:p w14:paraId="47A4B3F2" w14:textId="77777777" w:rsidR="002672C7" w:rsidRDefault="002672C7" w:rsidP="000325F6"/>
        </w:tc>
        <w:tc>
          <w:tcPr>
            <w:tcW w:w="1700" w:type="dxa"/>
          </w:tcPr>
          <w:p w14:paraId="1498382A" w14:textId="77777777" w:rsidR="002672C7" w:rsidRDefault="002672C7" w:rsidP="000325F6"/>
        </w:tc>
        <w:tc>
          <w:tcPr>
            <w:tcW w:w="1038" w:type="dxa"/>
          </w:tcPr>
          <w:p w14:paraId="2EAF504B" w14:textId="77777777" w:rsidR="002672C7" w:rsidRDefault="002672C7" w:rsidP="000325F6"/>
        </w:tc>
        <w:tc>
          <w:tcPr>
            <w:tcW w:w="1024" w:type="dxa"/>
          </w:tcPr>
          <w:p w14:paraId="16A80718" w14:textId="77777777" w:rsidR="002672C7" w:rsidRDefault="002672C7" w:rsidP="000325F6"/>
        </w:tc>
        <w:tc>
          <w:tcPr>
            <w:tcW w:w="1275" w:type="dxa"/>
          </w:tcPr>
          <w:p w14:paraId="4724DFE3" w14:textId="77777777" w:rsidR="002672C7" w:rsidRDefault="002672C7" w:rsidP="000325F6"/>
        </w:tc>
        <w:tc>
          <w:tcPr>
            <w:tcW w:w="1418" w:type="dxa"/>
          </w:tcPr>
          <w:p w14:paraId="6CADDBD5" w14:textId="77777777" w:rsidR="002672C7" w:rsidRDefault="002672C7" w:rsidP="000325F6"/>
        </w:tc>
        <w:tc>
          <w:tcPr>
            <w:tcW w:w="1985" w:type="dxa"/>
          </w:tcPr>
          <w:p w14:paraId="64D76872" w14:textId="77777777" w:rsidR="002672C7" w:rsidRDefault="002672C7" w:rsidP="000325F6"/>
        </w:tc>
      </w:tr>
    </w:tbl>
    <w:p w14:paraId="38219331" w14:textId="77777777" w:rsidR="00537F41" w:rsidRDefault="00537F41" w:rsidP="00C916EC"/>
    <w:p w14:paraId="7B18A154" w14:textId="77777777" w:rsidR="002672C7" w:rsidRDefault="008878C2" w:rsidP="008878C2">
      <w:r>
        <w:t xml:space="preserve">Note: </w:t>
      </w:r>
      <w:r w:rsidR="00CC286B">
        <w:t>Add additional rows to furnish relevant experience of multiple projects</w:t>
      </w:r>
    </w:p>
    <w:p w14:paraId="7AF20E3F" w14:textId="77777777" w:rsidR="00CC286B" w:rsidRDefault="00CC286B" w:rsidP="00CC286B"/>
    <w:p w14:paraId="3319751B" w14:textId="77777777" w:rsidR="00CC286B" w:rsidRDefault="00CC286B" w:rsidP="00CC286B"/>
    <w:p w14:paraId="72AE6E23" w14:textId="77777777" w:rsidR="008878C2" w:rsidRDefault="008878C2" w:rsidP="008878C2">
      <w:r>
        <w:t>Signature of the Authorised Signatory of the Applicant</w:t>
      </w:r>
    </w:p>
    <w:p w14:paraId="28C4330C" w14:textId="77777777" w:rsidR="008878C2" w:rsidRDefault="008878C2" w:rsidP="008878C2">
      <w:r>
        <w:t>Full name and Designation of the Authorised Signatory of the Applicant</w:t>
      </w:r>
    </w:p>
    <w:p w14:paraId="09E7106E" w14:textId="77777777" w:rsidR="008878C2" w:rsidRDefault="008878C2" w:rsidP="008878C2"/>
    <w:p w14:paraId="006E00DD" w14:textId="77777777" w:rsidR="008878C2" w:rsidRDefault="008878C2" w:rsidP="008878C2"/>
    <w:p w14:paraId="1723DAE8" w14:textId="77777777" w:rsidR="008878C2" w:rsidRDefault="008878C2" w:rsidP="008878C2">
      <w:r>
        <w:t>Stamp &amp; Date</w:t>
      </w:r>
    </w:p>
    <w:p w14:paraId="5591A7BC" w14:textId="77777777" w:rsidR="00555A52" w:rsidRDefault="00555A52" w:rsidP="00555A52">
      <w:pPr>
        <w:sectPr w:rsidR="00555A52" w:rsidSect="00CE7860">
          <w:pgSz w:w="16838" w:h="11906" w:orient="landscape"/>
          <w:pgMar w:top="1440" w:right="1440" w:bottom="1440" w:left="1440" w:header="708" w:footer="708" w:gutter="0"/>
          <w:cols w:space="708"/>
          <w:docGrid w:linePitch="360"/>
        </w:sectPr>
      </w:pPr>
    </w:p>
    <w:p w14:paraId="4FDCB824" w14:textId="77777777" w:rsidR="00CB226F" w:rsidRPr="001D3466" w:rsidRDefault="00CB226F" w:rsidP="00555A52">
      <w:pPr>
        <w:jc w:val="center"/>
        <w:rPr>
          <w:b/>
        </w:rPr>
      </w:pPr>
      <w:r w:rsidRPr="001D3466">
        <w:rPr>
          <w:b/>
        </w:rPr>
        <w:lastRenderedPageBreak/>
        <w:t>FORMAT 4</w:t>
      </w:r>
    </w:p>
    <w:p w14:paraId="61912155" w14:textId="77777777" w:rsidR="00CB226F" w:rsidRPr="001D3466" w:rsidRDefault="00CB226F" w:rsidP="00555A52">
      <w:pPr>
        <w:jc w:val="center"/>
        <w:rPr>
          <w:b/>
        </w:rPr>
      </w:pPr>
      <w:r w:rsidRPr="001D3466">
        <w:rPr>
          <w:b/>
        </w:rPr>
        <w:t>FINANCIAL EXPERIENCE</w:t>
      </w:r>
    </w:p>
    <w:p w14:paraId="17B89512" w14:textId="77777777" w:rsidR="00CB226F" w:rsidRDefault="00CB226F" w:rsidP="00CC286B"/>
    <w:tbl>
      <w:tblPr>
        <w:tblStyle w:val="TableGrid"/>
        <w:tblW w:w="9093" w:type="dxa"/>
        <w:tblLook w:val="04A0" w:firstRow="1" w:lastRow="0" w:firstColumn="1" w:lastColumn="0" w:noHBand="0" w:noVBand="1"/>
      </w:tblPr>
      <w:tblGrid>
        <w:gridCol w:w="3031"/>
        <w:gridCol w:w="3031"/>
        <w:gridCol w:w="3031"/>
      </w:tblGrid>
      <w:tr w:rsidR="00555A52" w:rsidRPr="00555A52" w14:paraId="4BC3148F" w14:textId="77777777" w:rsidTr="005909C0">
        <w:trPr>
          <w:trHeight w:val="797"/>
          <w:tblHeader/>
        </w:trPr>
        <w:tc>
          <w:tcPr>
            <w:tcW w:w="3031" w:type="dxa"/>
            <w:shd w:val="clear" w:color="auto" w:fill="DEEAF6" w:themeFill="accent1" w:themeFillTint="33"/>
          </w:tcPr>
          <w:p w14:paraId="1F3B8931" w14:textId="77777777" w:rsidR="00555A52" w:rsidRPr="00555A52" w:rsidRDefault="00555A52" w:rsidP="00CC286B">
            <w:pPr>
              <w:rPr>
                <w:b/>
              </w:rPr>
            </w:pPr>
            <w:r w:rsidRPr="00555A52">
              <w:rPr>
                <w:b/>
              </w:rPr>
              <w:t>Financial Year</w:t>
            </w:r>
          </w:p>
        </w:tc>
        <w:tc>
          <w:tcPr>
            <w:tcW w:w="3031" w:type="dxa"/>
            <w:shd w:val="clear" w:color="auto" w:fill="DEEAF6" w:themeFill="accent1" w:themeFillTint="33"/>
          </w:tcPr>
          <w:p w14:paraId="4A0AD260" w14:textId="77777777" w:rsidR="00555A52" w:rsidRPr="00555A52" w:rsidRDefault="00555A52" w:rsidP="00CC286B">
            <w:pPr>
              <w:rPr>
                <w:b/>
              </w:rPr>
            </w:pPr>
            <w:r w:rsidRPr="00555A52">
              <w:rPr>
                <w:b/>
              </w:rPr>
              <w:t>Net Worth (in USD million)</w:t>
            </w:r>
          </w:p>
        </w:tc>
        <w:tc>
          <w:tcPr>
            <w:tcW w:w="3031" w:type="dxa"/>
            <w:shd w:val="clear" w:color="auto" w:fill="DEEAF6" w:themeFill="accent1" w:themeFillTint="33"/>
          </w:tcPr>
          <w:p w14:paraId="1C3581D9" w14:textId="77777777" w:rsidR="00555A52" w:rsidRPr="00555A52" w:rsidRDefault="00555A52" w:rsidP="00CC286B">
            <w:pPr>
              <w:rPr>
                <w:b/>
              </w:rPr>
            </w:pPr>
            <w:r w:rsidRPr="00555A52">
              <w:rPr>
                <w:b/>
              </w:rPr>
              <w:t>Annual Cash flows (USD million)</w:t>
            </w:r>
          </w:p>
        </w:tc>
      </w:tr>
      <w:tr w:rsidR="00555A52" w14:paraId="6F4313A7" w14:textId="77777777" w:rsidTr="00555A52">
        <w:trPr>
          <w:trHeight w:val="259"/>
        </w:trPr>
        <w:tc>
          <w:tcPr>
            <w:tcW w:w="3031" w:type="dxa"/>
          </w:tcPr>
          <w:p w14:paraId="15F88AAB" w14:textId="77777777" w:rsidR="00555A52" w:rsidRDefault="00555A52" w:rsidP="00CC286B">
            <w:r>
              <w:t>2015-16</w:t>
            </w:r>
          </w:p>
        </w:tc>
        <w:tc>
          <w:tcPr>
            <w:tcW w:w="3031" w:type="dxa"/>
          </w:tcPr>
          <w:p w14:paraId="7AEC77FE" w14:textId="77777777" w:rsidR="00555A52" w:rsidRDefault="00555A52" w:rsidP="00CC286B"/>
        </w:tc>
        <w:tc>
          <w:tcPr>
            <w:tcW w:w="3031" w:type="dxa"/>
          </w:tcPr>
          <w:p w14:paraId="5CC43C1D" w14:textId="77777777" w:rsidR="00555A52" w:rsidRDefault="00555A52" w:rsidP="00CC286B"/>
        </w:tc>
      </w:tr>
      <w:tr w:rsidR="00555A52" w14:paraId="1D5D3B86" w14:textId="77777777" w:rsidTr="00555A52">
        <w:trPr>
          <w:trHeight w:val="240"/>
        </w:trPr>
        <w:tc>
          <w:tcPr>
            <w:tcW w:w="3031" w:type="dxa"/>
          </w:tcPr>
          <w:p w14:paraId="7B55D5D1" w14:textId="77777777" w:rsidR="00555A52" w:rsidRDefault="00555A52" w:rsidP="00CC286B">
            <w:r>
              <w:t>2016-17</w:t>
            </w:r>
          </w:p>
        </w:tc>
        <w:tc>
          <w:tcPr>
            <w:tcW w:w="3031" w:type="dxa"/>
          </w:tcPr>
          <w:p w14:paraId="26F89F59" w14:textId="77777777" w:rsidR="00555A52" w:rsidRDefault="00555A52" w:rsidP="00CC286B"/>
        </w:tc>
        <w:tc>
          <w:tcPr>
            <w:tcW w:w="3031" w:type="dxa"/>
          </w:tcPr>
          <w:p w14:paraId="2B05ECE1" w14:textId="77777777" w:rsidR="00555A52" w:rsidRDefault="00555A52" w:rsidP="00CC286B"/>
        </w:tc>
      </w:tr>
      <w:tr w:rsidR="00555A52" w14:paraId="42CC7099" w14:textId="77777777" w:rsidTr="00555A52">
        <w:trPr>
          <w:trHeight w:val="259"/>
        </w:trPr>
        <w:tc>
          <w:tcPr>
            <w:tcW w:w="3031" w:type="dxa"/>
          </w:tcPr>
          <w:p w14:paraId="1CC1379C" w14:textId="77777777" w:rsidR="00555A52" w:rsidRDefault="00555A52" w:rsidP="00CC286B">
            <w:r>
              <w:t>2017-18</w:t>
            </w:r>
          </w:p>
        </w:tc>
        <w:tc>
          <w:tcPr>
            <w:tcW w:w="3031" w:type="dxa"/>
          </w:tcPr>
          <w:p w14:paraId="3B7F0A6E" w14:textId="77777777" w:rsidR="00555A52" w:rsidRDefault="00555A52" w:rsidP="00CC286B"/>
        </w:tc>
        <w:tc>
          <w:tcPr>
            <w:tcW w:w="3031" w:type="dxa"/>
          </w:tcPr>
          <w:p w14:paraId="13BFDEA1" w14:textId="77777777" w:rsidR="00555A52" w:rsidRDefault="00555A52" w:rsidP="00CC286B"/>
        </w:tc>
      </w:tr>
      <w:tr w:rsidR="00555A52" w14:paraId="142D193B" w14:textId="77777777" w:rsidTr="00555A52">
        <w:trPr>
          <w:trHeight w:val="259"/>
        </w:trPr>
        <w:tc>
          <w:tcPr>
            <w:tcW w:w="3031" w:type="dxa"/>
          </w:tcPr>
          <w:p w14:paraId="38087A92" w14:textId="77777777" w:rsidR="00555A52" w:rsidRDefault="00555A52" w:rsidP="00CC286B">
            <w:r>
              <w:t>2018-19</w:t>
            </w:r>
          </w:p>
        </w:tc>
        <w:tc>
          <w:tcPr>
            <w:tcW w:w="3031" w:type="dxa"/>
          </w:tcPr>
          <w:p w14:paraId="3852F67A" w14:textId="77777777" w:rsidR="00555A52" w:rsidRDefault="00555A52" w:rsidP="00CC286B"/>
        </w:tc>
        <w:tc>
          <w:tcPr>
            <w:tcW w:w="3031" w:type="dxa"/>
          </w:tcPr>
          <w:p w14:paraId="61C66C14" w14:textId="77777777" w:rsidR="00555A52" w:rsidRDefault="00555A52" w:rsidP="00CC286B"/>
        </w:tc>
      </w:tr>
      <w:tr w:rsidR="00555A52" w14:paraId="620EAC1C" w14:textId="77777777" w:rsidTr="00555A52">
        <w:trPr>
          <w:trHeight w:val="259"/>
        </w:trPr>
        <w:tc>
          <w:tcPr>
            <w:tcW w:w="3031" w:type="dxa"/>
          </w:tcPr>
          <w:p w14:paraId="212D975F" w14:textId="77777777" w:rsidR="00555A52" w:rsidRDefault="00555A52" w:rsidP="00CC286B">
            <w:r>
              <w:t>2019-20</w:t>
            </w:r>
          </w:p>
        </w:tc>
        <w:tc>
          <w:tcPr>
            <w:tcW w:w="3031" w:type="dxa"/>
          </w:tcPr>
          <w:p w14:paraId="6D14CE0F" w14:textId="77777777" w:rsidR="00555A52" w:rsidRDefault="00555A52" w:rsidP="00CC286B"/>
        </w:tc>
        <w:tc>
          <w:tcPr>
            <w:tcW w:w="3031" w:type="dxa"/>
          </w:tcPr>
          <w:p w14:paraId="5231F847" w14:textId="77777777" w:rsidR="00555A52" w:rsidRDefault="00555A52" w:rsidP="00CC286B"/>
        </w:tc>
      </w:tr>
    </w:tbl>
    <w:p w14:paraId="67ED92B9" w14:textId="77777777" w:rsidR="00CB226F" w:rsidRDefault="00CB226F" w:rsidP="00CC286B"/>
    <w:p w14:paraId="2022BA45" w14:textId="77777777" w:rsidR="00555A52" w:rsidRDefault="00555A52" w:rsidP="00CC286B">
      <w:r>
        <w:t>Enclosed:</w:t>
      </w:r>
    </w:p>
    <w:p w14:paraId="6F50B497" w14:textId="77777777" w:rsidR="00555A52" w:rsidRDefault="00555A52" w:rsidP="00CC286B"/>
    <w:p w14:paraId="062D08A8" w14:textId="77777777" w:rsidR="00555A52" w:rsidRDefault="00555A52" w:rsidP="00555A52">
      <w:pPr>
        <w:pStyle w:val="ListParagraph"/>
        <w:numPr>
          <w:ilvl w:val="0"/>
          <w:numId w:val="2"/>
        </w:numPr>
      </w:pPr>
      <w:r>
        <w:t>Certificate from the Statutory Auditor with respect to the validity of the above</w:t>
      </w:r>
    </w:p>
    <w:p w14:paraId="08B1DBFE" w14:textId="77777777" w:rsidR="00555A52" w:rsidRDefault="00555A52" w:rsidP="00555A52">
      <w:pPr>
        <w:pStyle w:val="ListParagraph"/>
        <w:numPr>
          <w:ilvl w:val="0"/>
          <w:numId w:val="2"/>
        </w:numPr>
      </w:pPr>
      <w:r>
        <w:t>Audited Annual Financial Statements (including Balance Sheet, Cash flow Statement and Profit and Loss Statement) for the last three financial years.</w:t>
      </w:r>
    </w:p>
    <w:p w14:paraId="2A515346" w14:textId="77777777" w:rsidR="00555A52" w:rsidRDefault="00555A52" w:rsidP="00555A52"/>
    <w:p w14:paraId="0CF48085" w14:textId="77777777" w:rsidR="00537D64" w:rsidRDefault="00537D64" w:rsidP="00555A52"/>
    <w:p w14:paraId="1AF32ADC" w14:textId="77777777" w:rsidR="00537D64" w:rsidRDefault="00537D64" w:rsidP="00555A52"/>
    <w:p w14:paraId="7DC00AC4" w14:textId="77777777" w:rsidR="00537D64" w:rsidRDefault="00537D64" w:rsidP="00555A52"/>
    <w:p w14:paraId="4B6A0108" w14:textId="77777777" w:rsidR="008878C2" w:rsidRDefault="008878C2" w:rsidP="008878C2">
      <w:r>
        <w:t>Signature of the Authorised Signatory of the Applicant</w:t>
      </w:r>
    </w:p>
    <w:p w14:paraId="3CB66540" w14:textId="77777777" w:rsidR="008878C2" w:rsidRDefault="008878C2" w:rsidP="008878C2">
      <w:r>
        <w:t>Full name and Designation of the Authorised Signatory of the Applicant</w:t>
      </w:r>
    </w:p>
    <w:p w14:paraId="3C571DD2" w14:textId="77777777" w:rsidR="008878C2" w:rsidRDefault="008878C2" w:rsidP="008878C2"/>
    <w:p w14:paraId="751FC565" w14:textId="77777777" w:rsidR="008878C2" w:rsidRDefault="008878C2" w:rsidP="008878C2"/>
    <w:p w14:paraId="5EE4B82A" w14:textId="77777777" w:rsidR="008878C2" w:rsidRDefault="008878C2" w:rsidP="008878C2">
      <w:r>
        <w:t>Stamp &amp; Date</w:t>
      </w:r>
    </w:p>
    <w:p w14:paraId="077A027F" w14:textId="77777777" w:rsidR="00537D64" w:rsidRDefault="00537D64" w:rsidP="00555A52">
      <w:r>
        <w:br w:type="page"/>
      </w:r>
    </w:p>
    <w:p w14:paraId="6EBE7071" w14:textId="77777777" w:rsidR="00537D64" w:rsidRPr="001D3466" w:rsidRDefault="00537D64" w:rsidP="001D3466">
      <w:pPr>
        <w:jc w:val="center"/>
        <w:rPr>
          <w:b/>
        </w:rPr>
      </w:pPr>
      <w:r w:rsidRPr="001D3466">
        <w:rPr>
          <w:b/>
        </w:rPr>
        <w:lastRenderedPageBreak/>
        <w:t>FORMAT 5</w:t>
      </w:r>
    </w:p>
    <w:p w14:paraId="1AEC82A2" w14:textId="77777777" w:rsidR="00537D64" w:rsidRPr="001D3466" w:rsidRDefault="00537D64" w:rsidP="001D3466">
      <w:pPr>
        <w:jc w:val="center"/>
        <w:rPr>
          <w:b/>
        </w:rPr>
      </w:pPr>
      <w:r w:rsidRPr="001D3466">
        <w:rPr>
          <w:b/>
        </w:rPr>
        <w:t>ADDITIONAL INFORMATION</w:t>
      </w:r>
    </w:p>
    <w:p w14:paraId="7E5C43C2" w14:textId="77777777" w:rsidR="00537D64" w:rsidRDefault="00537D64" w:rsidP="00555A52"/>
    <w:tbl>
      <w:tblPr>
        <w:tblStyle w:val="TableGrid"/>
        <w:tblW w:w="9351" w:type="dxa"/>
        <w:tblLook w:val="04A0" w:firstRow="1" w:lastRow="0" w:firstColumn="1" w:lastColumn="0" w:noHBand="0" w:noVBand="1"/>
      </w:tblPr>
      <w:tblGrid>
        <w:gridCol w:w="562"/>
        <w:gridCol w:w="4536"/>
        <w:gridCol w:w="2268"/>
        <w:gridCol w:w="1985"/>
      </w:tblGrid>
      <w:tr w:rsidR="00537D64" w:rsidRPr="00537D64" w14:paraId="3687ED7F" w14:textId="77777777" w:rsidTr="005909C0">
        <w:trPr>
          <w:tblHeader/>
        </w:trPr>
        <w:tc>
          <w:tcPr>
            <w:tcW w:w="562" w:type="dxa"/>
            <w:shd w:val="clear" w:color="auto" w:fill="DEEAF6" w:themeFill="accent1" w:themeFillTint="33"/>
          </w:tcPr>
          <w:p w14:paraId="34A0718C" w14:textId="77777777" w:rsidR="00537D64" w:rsidRPr="00537D64" w:rsidRDefault="00537D64" w:rsidP="00555A52">
            <w:pPr>
              <w:rPr>
                <w:b/>
              </w:rPr>
            </w:pPr>
            <w:r w:rsidRPr="00537D64">
              <w:rPr>
                <w:b/>
              </w:rPr>
              <w:t>No.</w:t>
            </w:r>
          </w:p>
        </w:tc>
        <w:tc>
          <w:tcPr>
            <w:tcW w:w="4536" w:type="dxa"/>
            <w:shd w:val="clear" w:color="auto" w:fill="DEEAF6" w:themeFill="accent1" w:themeFillTint="33"/>
          </w:tcPr>
          <w:p w14:paraId="0A30DC4F" w14:textId="77777777" w:rsidR="00537D64" w:rsidRPr="00537D64" w:rsidRDefault="00537D64" w:rsidP="00555A52">
            <w:pPr>
              <w:rPr>
                <w:b/>
              </w:rPr>
            </w:pPr>
            <w:r w:rsidRPr="00537D64">
              <w:rPr>
                <w:b/>
              </w:rPr>
              <w:t>Enclosures that form part of previous sections</w:t>
            </w:r>
          </w:p>
        </w:tc>
        <w:tc>
          <w:tcPr>
            <w:tcW w:w="2268" w:type="dxa"/>
            <w:shd w:val="clear" w:color="auto" w:fill="DEEAF6" w:themeFill="accent1" w:themeFillTint="33"/>
          </w:tcPr>
          <w:p w14:paraId="0F806B04" w14:textId="77777777" w:rsidR="00537D64" w:rsidRPr="00537D64" w:rsidRDefault="00537D64" w:rsidP="00555A52">
            <w:pPr>
              <w:rPr>
                <w:b/>
              </w:rPr>
            </w:pPr>
            <w:r w:rsidRPr="00537D64">
              <w:rPr>
                <w:b/>
              </w:rPr>
              <w:t>Name and Description</w:t>
            </w:r>
          </w:p>
        </w:tc>
        <w:tc>
          <w:tcPr>
            <w:tcW w:w="1985" w:type="dxa"/>
            <w:shd w:val="clear" w:color="auto" w:fill="DEEAF6" w:themeFill="accent1" w:themeFillTint="33"/>
          </w:tcPr>
          <w:p w14:paraId="4C96214A" w14:textId="77777777" w:rsidR="00537D64" w:rsidRPr="00537D64" w:rsidRDefault="00537D64" w:rsidP="00555A52">
            <w:pPr>
              <w:rPr>
                <w:b/>
              </w:rPr>
            </w:pPr>
            <w:r w:rsidRPr="00537D64">
              <w:rPr>
                <w:b/>
              </w:rPr>
              <w:t>Number of Pages</w:t>
            </w:r>
          </w:p>
        </w:tc>
      </w:tr>
      <w:tr w:rsidR="00537D64" w14:paraId="5F521C8E" w14:textId="77777777" w:rsidTr="00537D64">
        <w:tc>
          <w:tcPr>
            <w:tcW w:w="562" w:type="dxa"/>
          </w:tcPr>
          <w:p w14:paraId="17AF0445" w14:textId="77777777" w:rsidR="00537D64" w:rsidRDefault="00537D64" w:rsidP="00555A52">
            <w:r>
              <w:t>1</w:t>
            </w:r>
          </w:p>
        </w:tc>
        <w:tc>
          <w:tcPr>
            <w:tcW w:w="4536" w:type="dxa"/>
          </w:tcPr>
          <w:p w14:paraId="30438A75" w14:textId="77777777" w:rsidR="00537D64" w:rsidRDefault="00537D64" w:rsidP="00555A52"/>
        </w:tc>
        <w:tc>
          <w:tcPr>
            <w:tcW w:w="2268" w:type="dxa"/>
          </w:tcPr>
          <w:p w14:paraId="2A23779B" w14:textId="77777777" w:rsidR="00537D64" w:rsidRDefault="00537D64" w:rsidP="00555A52"/>
        </w:tc>
        <w:tc>
          <w:tcPr>
            <w:tcW w:w="1985" w:type="dxa"/>
          </w:tcPr>
          <w:p w14:paraId="2DB04BA1" w14:textId="77777777" w:rsidR="00537D64" w:rsidRDefault="00537D64" w:rsidP="00555A52"/>
        </w:tc>
      </w:tr>
      <w:tr w:rsidR="00537D64" w14:paraId="1E8EC597" w14:textId="77777777" w:rsidTr="00537D64">
        <w:tc>
          <w:tcPr>
            <w:tcW w:w="562" w:type="dxa"/>
          </w:tcPr>
          <w:p w14:paraId="6C1E4ED9" w14:textId="77777777" w:rsidR="00537D64" w:rsidRDefault="00537D64" w:rsidP="00555A52">
            <w:r>
              <w:t>2</w:t>
            </w:r>
          </w:p>
        </w:tc>
        <w:tc>
          <w:tcPr>
            <w:tcW w:w="4536" w:type="dxa"/>
          </w:tcPr>
          <w:p w14:paraId="61C3BDD0" w14:textId="77777777" w:rsidR="00537D64" w:rsidRDefault="00537D64" w:rsidP="00555A52"/>
        </w:tc>
        <w:tc>
          <w:tcPr>
            <w:tcW w:w="2268" w:type="dxa"/>
          </w:tcPr>
          <w:p w14:paraId="2D55AC74" w14:textId="77777777" w:rsidR="00537D64" w:rsidRDefault="00537D64" w:rsidP="00555A52"/>
        </w:tc>
        <w:tc>
          <w:tcPr>
            <w:tcW w:w="1985" w:type="dxa"/>
          </w:tcPr>
          <w:p w14:paraId="4AC5BA74" w14:textId="77777777" w:rsidR="00537D64" w:rsidRDefault="00537D64" w:rsidP="00555A52"/>
        </w:tc>
      </w:tr>
      <w:tr w:rsidR="00537D64" w14:paraId="15B1B4DB" w14:textId="77777777" w:rsidTr="00537D64">
        <w:tc>
          <w:tcPr>
            <w:tcW w:w="562" w:type="dxa"/>
          </w:tcPr>
          <w:p w14:paraId="663EF657" w14:textId="77777777" w:rsidR="00537D64" w:rsidRDefault="00537D64" w:rsidP="00555A52">
            <w:r>
              <w:t>3</w:t>
            </w:r>
          </w:p>
        </w:tc>
        <w:tc>
          <w:tcPr>
            <w:tcW w:w="4536" w:type="dxa"/>
          </w:tcPr>
          <w:p w14:paraId="187D4232" w14:textId="77777777" w:rsidR="00537D64" w:rsidRDefault="00537D64" w:rsidP="00555A52"/>
        </w:tc>
        <w:tc>
          <w:tcPr>
            <w:tcW w:w="2268" w:type="dxa"/>
          </w:tcPr>
          <w:p w14:paraId="186142CC" w14:textId="77777777" w:rsidR="00537D64" w:rsidRDefault="00537D64" w:rsidP="00555A52"/>
        </w:tc>
        <w:tc>
          <w:tcPr>
            <w:tcW w:w="1985" w:type="dxa"/>
          </w:tcPr>
          <w:p w14:paraId="664C3C49" w14:textId="77777777" w:rsidR="00537D64" w:rsidRDefault="00537D64" w:rsidP="00555A52"/>
        </w:tc>
      </w:tr>
      <w:tr w:rsidR="00537D64" w:rsidRPr="00537D64" w14:paraId="064C1740" w14:textId="77777777" w:rsidTr="005909C0">
        <w:tc>
          <w:tcPr>
            <w:tcW w:w="562" w:type="dxa"/>
            <w:shd w:val="clear" w:color="auto" w:fill="DEEAF6" w:themeFill="accent1" w:themeFillTint="33"/>
          </w:tcPr>
          <w:p w14:paraId="5D740475" w14:textId="77777777" w:rsidR="00537D64" w:rsidRPr="00537D64" w:rsidRDefault="00537D64" w:rsidP="00537D64">
            <w:pPr>
              <w:rPr>
                <w:b/>
              </w:rPr>
            </w:pPr>
            <w:r>
              <w:rPr>
                <w:b/>
              </w:rPr>
              <w:t>No.</w:t>
            </w:r>
          </w:p>
        </w:tc>
        <w:tc>
          <w:tcPr>
            <w:tcW w:w="4536" w:type="dxa"/>
            <w:shd w:val="clear" w:color="auto" w:fill="DEEAF6" w:themeFill="accent1" w:themeFillTint="33"/>
          </w:tcPr>
          <w:p w14:paraId="46DBE09C" w14:textId="77777777" w:rsidR="00537D64" w:rsidRPr="00537D64" w:rsidRDefault="00537D64" w:rsidP="00537D64">
            <w:pPr>
              <w:rPr>
                <w:b/>
              </w:rPr>
            </w:pPr>
            <w:r w:rsidRPr="00537D64">
              <w:rPr>
                <w:b/>
              </w:rPr>
              <w:t>Additional Information to support relevant experience and financial experience</w:t>
            </w:r>
          </w:p>
        </w:tc>
        <w:tc>
          <w:tcPr>
            <w:tcW w:w="2268" w:type="dxa"/>
            <w:shd w:val="clear" w:color="auto" w:fill="DEEAF6" w:themeFill="accent1" w:themeFillTint="33"/>
          </w:tcPr>
          <w:p w14:paraId="7C448DEB" w14:textId="77777777" w:rsidR="00537D64" w:rsidRPr="00537D64" w:rsidRDefault="00537D64" w:rsidP="00537D64">
            <w:pPr>
              <w:rPr>
                <w:b/>
              </w:rPr>
            </w:pPr>
            <w:r w:rsidRPr="00537D64">
              <w:rPr>
                <w:b/>
              </w:rPr>
              <w:t>Name and Description</w:t>
            </w:r>
          </w:p>
        </w:tc>
        <w:tc>
          <w:tcPr>
            <w:tcW w:w="1985" w:type="dxa"/>
            <w:shd w:val="clear" w:color="auto" w:fill="DEEAF6" w:themeFill="accent1" w:themeFillTint="33"/>
          </w:tcPr>
          <w:p w14:paraId="6D057AFC" w14:textId="77777777" w:rsidR="00537D64" w:rsidRPr="00537D64" w:rsidRDefault="00537D64" w:rsidP="00537D64">
            <w:pPr>
              <w:rPr>
                <w:b/>
              </w:rPr>
            </w:pPr>
            <w:r w:rsidRPr="00537D64">
              <w:rPr>
                <w:b/>
              </w:rPr>
              <w:t>Number of Pages</w:t>
            </w:r>
          </w:p>
        </w:tc>
      </w:tr>
      <w:tr w:rsidR="00537D64" w:rsidRPr="00537D64" w14:paraId="48E32941" w14:textId="77777777" w:rsidTr="00537D64">
        <w:tc>
          <w:tcPr>
            <w:tcW w:w="562" w:type="dxa"/>
          </w:tcPr>
          <w:p w14:paraId="3024B5E9" w14:textId="77777777" w:rsidR="00537D64" w:rsidRPr="00537D64" w:rsidRDefault="00537D64" w:rsidP="00537D64">
            <w:r w:rsidRPr="00537D64">
              <w:t>1</w:t>
            </w:r>
          </w:p>
        </w:tc>
        <w:tc>
          <w:tcPr>
            <w:tcW w:w="4536" w:type="dxa"/>
          </w:tcPr>
          <w:p w14:paraId="0B638650" w14:textId="77777777" w:rsidR="00537D64" w:rsidRPr="00537D64" w:rsidRDefault="00537D64" w:rsidP="00537D64">
            <w:pPr>
              <w:rPr>
                <w:b/>
              </w:rPr>
            </w:pPr>
          </w:p>
        </w:tc>
        <w:tc>
          <w:tcPr>
            <w:tcW w:w="2268" w:type="dxa"/>
          </w:tcPr>
          <w:p w14:paraId="0424564D" w14:textId="77777777" w:rsidR="00537D64" w:rsidRPr="00537D64" w:rsidRDefault="00537D64" w:rsidP="00537D64">
            <w:pPr>
              <w:rPr>
                <w:b/>
              </w:rPr>
            </w:pPr>
          </w:p>
        </w:tc>
        <w:tc>
          <w:tcPr>
            <w:tcW w:w="1985" w:type="dxa"/>
          </w:tcPr>
          <w:p w14:paraId="010F7409" w14:textId="77777777" w:rsidR="00537D64" w:rsidRPr="00537D64" w:rsidRDefault="00537D64" w:rsidP="00537D64">
            <w:pPr>
              <w:rPr>
                <w:b/>
              </w:rPr>
            </w:pPr>
          </w:p>
        </w:tc>
      </w:tr>
      <w:tr w:rsidR="00537D64" w:rsidRPr="00537D64" w14:paraId="00F82636" w14:textId="77777777" w:rsidTr="00537D64">
        <w:tc>
          <w:tcPr>
            <w:tcW w:w="562" w:type="dxa"/>
          </w:tcPr>
          <w:p w14:paraId="4DB26DFE" w14:textId="77777777" w:rsidR="00537D64" w:rsidRPr="00537D64" w:rsidRDefault="00537D64" w:rsidP="00537D64">
            <w:r w:rsidRPr="00537D64">
              <w:t>2</w:t>
            </w:r>
          </w:p>
        </w:tc>
        <w:tc>
          <w:tcPr>
            <w:tcW w:w="4536" w:type="dxa"/>
          </w:tcPr>
          <w:p w14:paraId="5132843C" w14:textId="77777777" w:rsidR="00537D64" w:rsidRPr="00537D64" w:rsidRDefault="00537D64" w:rsidP="00537D64">
            <w:pPr>
              <w:rPr>
                <w:b/>
              </w:rPr>
            </w:pPr>
          </w:p>
        </w:tc>
        <w:tc>
          <w:tcPr>
            <w:tcW w:w="2268" w:type="dxa"/>
          </w:tcPr>
          <w:p w14:paraId="1A07DF45" w14:textId="77777777" w:rsidR="00537D64" w:rsidRPr="00537D64" w:rsidRDefault="00537D64" w:rsidP="00537D64">
            <w:pPr>
              <w:rPr>
                <w:b/>
              </w:rPr>
            </w:pPr>
          </w:p>
        </w:tc>
        <w:tc>
          <w:tcPr>
            <w:tcW w:w="1985" w:type="dxa"/>
          </w:tcPr>
          <w:p w14:paraId="3B0D1C01" w14:textId="77777777" w:rsidR="00537D64" w:rsidRPr="00537D64" w:rsidRDefault="00537D64" w:rsidP="00537D64">
            <w:pPr>
              <w:rPr>
                <w:b/>
              </w:rPr>
            </w:pPr>
          </w:p>
        </w:tc>
      </w:tr>
      <w:tr w:rsidR="00537D64" w:rsidRPr="00537D64" w14:paraId="0B0B71E8" w14:textId="77777777" w:rsidTr="00537D64">
        <w:tc>
          <w:tcPr>
            <w:tcW w:w="562" w:type="dxa"/>
          </w:tcPr>
          <w:p w14:paraId="4ADEA2E8" w14:textId="77777777" w:rsidR="00537D64" w:rsidRPr="00537D64" w:rsidRDefault="00537D64" w:rsidP="00537D64">
            <w:r w:rsidRPr="00537D64">
              <w:t>3</w:t>
            </w:r>
          </w:p>
        </w:tc>
        <w:tc>
          <w:tcPr>
            <w:tcW w:w="4536" w:type="dxa"/>
          </w:tcPr>
          <w:p w14:paraId="5A1C8E73" w14:textId="77777777" w:rsidR="00537D64" w:rsidRPr="00537D64" w:rsidRDefault="00537D64" w:rsidP="00537D64">
            <w:pPr>
              <w:rPr>
                <w:b/>
              </w:rPr>
            </w:pPr>
          </w:p>
        </w:tc>
        <w:tc>
          <w:tcPr>
            <w:tcW w:w="2268" w:type="dxa"/>
          </w:tcPr>
          <w:p w14:paraId="1491B3DD" w14:textId="77777777" w:rsidR="00537D64" w:rsidRPr="00537D64" w:rsidRDefault="00537D64" w:rsidP="00537D64">
            <w:pPr>
              <w:rPr>
                <w:b/>
              </w:rPr>
            </w:pPr>
          </w:p>
        </w:tc>
        <w:tc>
          <w:tcPr>
            <w:tcW w:w="1985" w:type="dxa"/>
          </w:tcPr>
          <w:p w14:paraId="34ADCFD8" w14:textId="77777777" w:rsidR="00537D64" w:rsidRPr="00537D64" w:rsidRDefault="00537D64" w:rsidP="00537D64">
            <w:pPr>
              <w:rPr>
                <w:b/>
              </w:rPr>
            </w:pPr>
          </w:p>
        </w:tc>
      </w:tr>
      <w:tr w:rsidR="00537D64" w:rsidRPr="00537D64" w14:paraId="5B9550E8" w14:textId="77777777" w:rsidTr="00537D64">
        <w:tc>
          <w:tcPr>
            <w:tcW w:w="562" w:type="dxa"/>
          </w:tcPr>
          <w:p w14:paraId="511D7BFD" w14:textId="77777777" w:rsidR="00537D64" w:rsidRPr="00537D64" w:rsidRDefault="00537D64" w:rsidP="00537D64">
            <w:r w:rsidRPr="00537D64">
              <w:t>4</w:t>
            </w:r>
          </w:p>
        </w:tc>
        <w:tc>
          <w:tcPr>
            <w:tcW w:w="4536" w:type="dxa"/>
          </w:tcPr>
          <w:p w14:paraId="732A8747" w14:textId="77777777" w:rsidR="00537D64" w:rsidRPr="00537D64" w:rsidRDefault="00537D64" w:rsidP="00537D64">
            <w:pPr>
              <w:rPr>
                <w:b/>
              </w:rPr>
            </w:pPr>
          </w:p>
        </w:tc>
        <w:tc>
          <w:tcPr>
            <w:tcW w:w="2268" w:type="dxa"/>
          </w:tcPr>
          <w:p w14:paraId="41949DFD" w14:textId="77777777" w:rsidR="00537D64" w:rsidRPr="00537D64" w:rsidRDefault="00537D64" w:rsidP="00537D64">
            <w:pPr>
              <w:rPr>
                <w:b/>
              </w:rPr>
            </w:pPr>
          </w:p>
        </w:tc>
        <w:tc>
          <w:tcPr>
            <w:tcW w:w="1985" w:type="dxa"/>
          </w:tcPr>
          <w:p w14:paraId="7D7DBBA9" w14:textId="77777777" w:rsidR="00537D64" w:rsidRPr="00537D64" w:rsidRDefault="00537D64" w:rsidP="00537D64">
            <w:pPr>
              <w:rPr>
                <w:b/>
              </w:rPr>
            </w:pPr>
          </w:p>
        </w:tc>
      </w:tr>
    </w:tbl>
    <w:p w14:paraId="0A4DC0B5" w14:textId="77777777" w:rsidR="00537D64" w:rsidRDefault="00537D64" w:rsidP="00537D64"/>
    <w:p w14:paraId="63E68CDC" w14:textId="77777777" w:rsidR="00537D64" w:rsidRDefault="00537D64" w:rsidP="002D0998">
      <w:r>
        <w:t>Note:</w:t>
      </w:r>
      <w:r w:rsidR="002D0998">
        <w:t xml:space="preserve"> </w:t>
      </w:r>
      <w:r>
        <w:t>Add additional rows, if necessary</w:t>
      </w:r>
    </w:p>
    <w:p w14:paraId="1EB6BB1A" w14:textId="77777777" w:rsidR="00457B0C" w:rsidRDefault="00457B0C" w:rsidP="00457B0C">
      <w:pPr>
        <w:pStyle w:val="ListParagraph"/>
      </w:pPr>
    </w:p>
    <w:p w14:paraId="63348C7D" w14:textId="77777777" w:rsidR="00537D64" w:rsidRDefault="00537D64" w:rsidP="00537D64"/>
    <w:p w14:paraId="71FE9284" w14:textId="77777777" w:rsidR="00537D64" w:rsidRDefault="00537D64" w:rsidP="00537D64"/>
    <w:p w14:paraId="4E47BC80" w14:textId="77777777" w:rsidR="00186CC0" w:rsidRDefault="00186CC0" w:rsidP="00537D64"/>
    <w:p w14:paraId="31175FBB" w14:textId="77777777" w:rsidR="008878C2" w:rsidRDefault="008878C2" w:rsidP="008878C2">
      <w:r>
        <w:t>Signature of the Authorised Signatory of the Applicant</w:t>
      </w:r>
    </w:p>
    <w:p w14:paraId="68C04B9E" w14:textId="77777777" w:rsidR="008878C2" w:rsidRDefault="008878C2" w:rsidP="008878C2">
      <w:r>
        <w:t>Full name and Designation of the Authorised Signatory of the Applicant</w:t>
      </w:r>
    </w:p>
    <w:p w14:paraId="3421DF90" w14:textId="77777777" w:rsidR="008878C2" w:rsidRDefault="008878C2" w:rsidP="008878C2"/>
    <w:p w14:paraId="128A781F" w14:textId="77777777" w:rsidR="008878C2" w:rsidRDefault="008878C2" w:rsidP="008878C2"/>
    <w:p w14:paraId="652F0AD0" w14:textId="77777777" w:rsidR="008878C2" w:rsidRDefault="008878C2" w:rsidP="008878C2">
      <w:r>
        <w:t>Stamp &amp; Date</w:t>
      </w:r>
    </w:p>
    <w:p w14:paraId="58BEA753" w14:textId="77777777" w:rsidR="00CF49DF" w:rsidRDefault="00CF49DF">
      <w:r>
        <w:br w:type="page"/>
      </w:r>
    </w:p>
    <w:p w14:paraId="25260C39" w14:textId="77777777" w:rsidR="00537D64" w:rsidRPr="001D3466" w:rsidRDefault="00CF49DF" w:rsidP="00CF49DF">
      <w:pPr>
        <w:jc w:val="center"/>
        <w:rPr>
          <w:b/>
        </w:rPr>
      </w:pPr>
      <w:r w:rsidRPr="001D3466">
        <w:rPr>
          <w:b/>
        </w:rPr>
        <w:lastRenderedPageBreak/>
        <w:t>FORMAT 6</w:t>
      </w:r>
    </w:p>
    <w:p w14:paraId="3FAF9DDB" w14:textId="77777777" w:rsidR="00CF49DF" w:rsidRPr="001D3466" w:rsidRDefault="00CF49DF" w:rsidP="00CF49DF">
      <w:pPr>
        <w:jc w:val="center"/>
        <w:rPr>
          <w:b/>
        </w:rPr>
      </w:pPr>
      <w:r w:rsidRPr="001D3466">
        <w:rPr>
          <w:b/>
        </w:rPr>
        <w:t>DECLARATION</w:t>
      </w:r>
    </w:p>
    <w:p w14:paraId="4F47A869" w14:textId="77777777" w:rsidR="00CF49DF" w:rsidRPr="00CF49DF" w:rsidRDefault="00CF49DF" w:rsidP="00CF49DF">
      <w:pPr>
        <w:jc w:val="center"/>
        <w:rPr>
          <w:i/>
        </w:rPr>
      </w:pPr>
      <w:r w:rsidRPr="00CF49DF">
        <w:rPr>
          <w:i/>
        </w:rPr>
        <w:t>(To be furnished on the letter head of the Applicant)</w:t>
      </w:r>
    </w:p>
    <w:p w14:paraId="0B14936C" w14:textId="77777777" w:rsidR="00CF49DF" w:rsidRDefault="00CF49DF" w:rsidP="00537D64"/>
    <w:p w14:paraId="2F685074" w14:textId="77777777" w:rsidR="00CF49DF" w:rsidRDefault="00CF49DF" w:rsidP="00CF49DF"/>
    <w:p w14:paraId="4FE35126" w14:textId="77777777" w:rsidR="00CF49DF" w:rsidRPr="00F976DA" w:rsidRDefault="00CF49DF" w:rsidP="00CF49DF">
      <w:r w:rsidRPr="00F976DA">
        <w:t>To:</w:t>
      </w:r>
    </w:p>
    <w:p w14:paraId="5BD987F1" w14:textId="77777777" w:rsidR="00F976DA" w:rsidRPr="00F976DA" w:rsidRDefault="00F976DA" w:rsidP="00F976DA">
      <w:pPr>
        <w:spacing w:after="160"/>
        <w:contextualSpacing/>
        <w:jc w:val="both"/>
        <w:rPr>
          <w:rFonts w:ascii="Calibri" w:eastAsia="Calibri" w:hAnsi="Calibri" w:cs="Times New Roman"/>
          <w:szCs w:val="36"/>
        </w:rPr>
      </w:pPr>
      <w:r w:rsidRPr="00F976DA">
        <w:rPr>
          <w:rFonts w:ascii="Calibri" w:eastAsia="Calibri" w:hAnsi="Calibri" w:cs="Times New Roman"/>
          <w:szCs w:val="36"/>
        </w:rPr>
        <w:t xml:space="preserve">Mr. </w:t>
      </w:r>
      <w:proofErr w:type="spellStart"/>
      <w:r w:rsidRPr="00F976DA">
        <w:rPr>
          <w:rFonts w:ascii="Calibri" w:eastAsia="Calibri" w:hAnsi="Calibri" w:cs="Times New Roman"/>
          <w:szCs w:val="36"/>
        </w:rPr>
        <w:t>Amanzeb</w:t>
      </w:r>
      <w:proofErr w:type="spellEnd"/>
      <w:r w:rsidRPr="00F976DA">
        <w:rPr>
          <w:rFonts w:ascii="Calibri" w:eastAsia="Calibri" w:hAnsi="Calibri" w:cs="Times New Roman"/>
          <w:szCs w:val="36"/>
        </w:rPr>
        <w:t xml:space="preserve"> Ansari</w:t>
      </w:r>
    </w:p>
    <w:p w14:paraId="43411DED" w14:textId="77777777" w:rsidR="00F976DA" w:rsidRPr="00F976DA" w:rsidRDefault="00F976DA" w:rsidP="00F976DA">
      <w:pPr>
        <w:spacing w:after="160"/>
        <w:contextualSpacing/>
        <w:jc w:val="both"/>
        <w:rPr>
          <w:rFonts w:ascii="Calibri" w:eastAsia="Calibri" w:hAnsi="Calibri" w:cs="Times New Roman"/>
          <w:szCs w:val="36"/>
        </w:rPr>
      </w:pPr>
      <w:r w:rsidRPr="00F976DA">
        <w:rPr>
          <w:rFonts w:ascii="Calibri" w:eastAsia="Calibri" w:hAnsi="Calibri" w:cs="Times New Roman"/>
          <w:szCs w:val="36"/>
        </w:rPr>
        <w:t>Senior Planning and Policy Advisor</w:t>
      </w:r>
    </w:p>
    <w:p w14:paraId="3425E883" w14:textId="77777777" w:rsidR="00F976DA" w:rsidRPr="00F756B5" w:rsidRDefault="00F976DA" w:rsidP="00F976DA">
      <w:pPr>
        <w:spacing w:after="160"/>
        <w:contextualSpacing/>
        <w:jc w:val="both"/>
        <w:rPr>
          <w:rFonts w:ascii="Calibri" w:eastAsia="Calibri" w:hAnsi="Calibri" w:cs="Times New Roman"/>
          <w:szCs w:val="36"/>
        </w:rPr>
      </w:pPr>
      <w:r w:rsidRPr="00F976DA">
        <w:rPr>
          <w:rFonts w:ascii="Calibri" w:eastAsia="Calibri" w:hAnsi="Calibri" w:cs="Times New Roman"/>
          <w:szCs w:val="36"/>
        </w:rPr>
        <w:t>Afghanistan</w:t>
      </w:r>
      <w:r w:rsidRPr="00F756B5">
        <w:rPr>
          <w:rFonts w:ascii="Calibri" w:eastAsia="Calibri" w:hAnsi="Calibri" w:cs="Times New Roman"/>
          <w:szCs w:val="36"/>
        </w:rPr>
        <w:t xml:space="preserve"> Civil Aviation Authority</w:t>
      </w:r>
    </w:p>
    <w:p w14:paraId="2D55B425" w14:textId="77777777" w:rsidR="00F976DA" w:rsidRPr="00F756B5" w:rsidRDefault="00F976DA" w:rsidP="00F976DA">
      <w:pPr>
        <w:spacing w:after="160"/>
        <w:contextualSpacing/>
        <w:jc w:val="both"/>
        <w:rPr>
          <w:rFonts w:ascii="Calibri" w:eastAsia="Calibri" w:hAnsi="Calibri" w:cs="Times New Roman"/>
          <w:szCs w:val="36"/>
        </w:rPr>
      </w:pPr>
      <w:r w:rsidRPr="00F756B5">
        <w:rPr>
          <w:rFonts w:ascii="Calibri" w:eastAsia="Calibri" w:hAnsi="Calibri" w:cs="Times New Roman"/>
          <w:szCs w:val="36"/>
        </w:rPr>
        <w:t xml:space="preserve">Kabul international Airport </w:t>
      </w:r>
    </w:p>
    <w:p w14:paraId="4BECBF04" w14:textId="77777777" w:rsidR="00F976DA" w:rsidRDefault="00F976DA" w:rsidP="00F976DA">
      <w:pPr>
        <w:spacing w:after="160"/>
        <w:contextualSpacing/>
        <w:jc w:val="both"/>
        <w:rPr>
          <w:rFonts w:ascii="Calibri" w:eastAsia="Calibri" w:hAnsi="Calibri" w:cs="Times New Roman"/>
          <w:szCs w:val="36"/>
        </w:rPr>
      </w:pPr>
      <w:r w:rsidRPr="00F756B5">
        <w:rPr>
          <w:rFonts w:ascii="Calibri" w:eastAsia="Calibri" w:hAnsi="Calibri" w:cs="Times New Roman"/>
          <w:szCs w:val="36"/>
        </w:rPr>
        <w:t>Ansari Wat, Kabul, Afghanistan</w:t>
      </w:r>
    </w:p>
    <w:p w14:paraId="5468D28B" w14:textId="77777777" w:rsidR="00F976DA" w:rsidRPr="00F976DA" w:rsidRDefault="00F976DA" w:rsidP="00F976DA">
      <w:pPr>
        <w:rPr>
          <w:rStyle w:val="Hyperlink"/>
          <w:color w:val="4472C4" w:themeColor="accent5"/>
          <w:sz w:val="24"/>
          <w:szCs w:val="24"/>
        </w:rPr>
      </w:pPr>
      <w:r w:rsidRPr="00F976DA">
        <w:rPr>
          <w:sz w:val="24"/>
          <w:szCs w:val="24"/>
        </w:rPr>
        <w:t xml:space="preserve">Email: </w:t>
      </w:r>
      <w:hyperlink r:id="rId27" w:tgtFrame="_blank" w:history="1">
        <w:r w:rsidRPr="00F976DA">
          <w:rPr>
            <w:rStyle w:val="Hyperlink"/>
            <w:rFonts w:cs="Arial"/>
            <w:color w:val="4472C4" w:themeColor="accent5"/>
            <w:sz w:val="24"/>
            <w:szCs w:val="24"/>
            <w:shd w:val="clear" w:color="auto" w:fill="FFFFFF"/>
          </w:rPr>
          <w:t>ansari@acaa.gov.af</w:t>
        </w:r>
      </w:hyperlink>
    </w:p>
    <w:p w14:paraId="54621362" w14:textId="77777777" w:rsidR="00F976DA" w:rsidRPr="00A11B47" w:rsidRDefault="00366238" w:rsidP="00F976DA">
      <w:pPr>
        <w:pStyle w:val="ListParagraph"/>
        <w:rPr>
          <w:rStyle w:val="Hyperlink"/>
          <w:color w:val="4472C4" w:themeColor="accent5"/>
          <w:sz w:val="24"/>
          <w:szCs w:val="24"/>
        </w:rPr>
      </w:pPr>
      <w:hyperlink r:id="rId28" w:history="1">
        <w:r w:rsidR="00F976DA" w:rsidRPr="00A11B47">
          <w:rPr>
            <w:rStyle w:val="Hyperlink"/>
            <w:rFonts w:cs="Arial"/>
            <w:color w:val="4472C4" w:themeColor="accent5"/>
            <w:sz w:val="24"/>
            <w:szCs w:val="24"/>
            <w:shd w:val="clear" w:color="auto" w:fill="FFFFFF"/>
          </w:rPr>
          <w:t>amanzeb.ansari@gmail.com</w:t>
        </w:r>
      </w:hyperlink>
    </w:p>
    <w:p w14:paraId="518E7E3A" w14:textId="77777777" w:rsidR="00F976DA" w:rsidRPr="00F976DA" w:rsidRDefault="00F976DA" w:rsidP="00F976DA">
      <w:pPr>
        <w:rPr>
          <w:rFonts w:ascii="Calibri" w:eastAsia="Calibri" w:hAnsi="Calibri" w:cs="Times New Roman"/>
          <w:szCs w:val="36"/>
        </w:rPr>
      </w:pPr>
      <w:r w:rsidRPr="00F976DA">
        <w:rPr>
          <w:rFonts w:ascii="Calibri" w:eastAsia="Calibri" w:hAnsi="Calibri" w:cs="Times New Roman"/>
          <w:szCs w:val="36"/>
        </w:rPr>
        <w:t>Phone# 0093 77 1001001</w:t>
      </w:r>
    </w:p>
    <w:p w14:paraId="50C02E6A" w14:textId="77777777" w:rsidR="00CF49DF" w:rsidRDefault="00CF49DF" w:rsidP="00CF49DF"/>
    <w:p w14:paraId="77C179B0" w14:textId="45DAEAB4" w:rsidR="00CF49DF" w:rsidRDefault="00CF49DF" w:rsidP="00CF49DF">
      <w:r>
        <w:t xml:space="preserve">Sub: Submission of Expression of Interest for Development of </w:t>
      </w:r>
      <w:r w:rsidR="0078169B">
        <w:t>an International Passenger Terminal</w:t>
      </w:r>
      <w:r>
        <w:t xml:space="preserve"> at Hamid Karzai International Airport under Public Private Partnership Framework</w:t>
      </w:r>
    </w:p>
    <w:p w14:paraId="54664554" w14:textId="77777777" w:rsidR="00CF49DF" w:rsidRDefault="00CF49DF" w:rsidP="00CF49DF"/>
    <w:p w14:paraId="727E9309" w14:textId="77777777" w:rsidR="00CF49DF" w:rsidRDefault="00CF49DF" w:rsidP="00CF49DF">
      <w:r>
        <w:t>Dear Sir/ Madam:</w:t>
      </w:r>
    </w:p>
    <w:p w14:paraId="7CDBB335" w14:textId="77777777" w:rsidR="00CF49DF" w:rsidRDefault="00CF49DF" w:rsidP="00CF49DF"/>
    <w:p w14:paraId="1376EAAC" w14:textId="25CE4679" w:rsidR="00CF49DF" w:rsidRDefault="00CF49DF" w:rsidP="007D498B">
      <w:pPr>
        <w:jc w:val="both"/>
      </w:pPr>
      <w:r>
        <w:t xml:space="preserve">We hereby confirm that we are interested to undertake the Project, ‘Development of </w:t>
      </w:r>
      <w:r w:rsidR="008533A0">
        <w:t>an International Passenger Terminal</w:t>
      </w:r>
      <w:r>
        <w:t xml:space="preserve"> at Hamid Karzai International Airport under PPP framework’. </w:t>
      </w:r>
    </w:p>
    <w:p w14:paraId="54158A0C" w14:textId="77777777" w:rsidR="00CF49DF" w:rsidRDefault="00CF49DF" w:rsidP="00CF49DF"/>
    <w:p w14:paraId="595DC5B9" w14:textId="77777777" w:rsidR="00CF49DF" w:rsidRDefault="00CF49DF" w:rsidP="00CF49DF">
      <w:r>
        <w:t>All the information provided herewith is genuine and accurate.</w:t>
      </w:r>
    </w:p>
    <w:p w14:paraId="7D774277" w14:textId="77777777" w:rsidR="00CF49DF" w:rsidRDefault="00CF49DF" w:rsidP="00CF49DF"/>
    <w:p w14:paraId="633DBD86" w14:textId="77777777" w:rsidR="00471D40" w:rsidRDefault="00471D40" w:rsidP="00EE67D8"/>
    <w:p w14:paraId="529CA5E7" w14:textId="77777777" w:rsidR="00EE67D8" w:rsidRDefault="00EE67D8" w:rsidP="00EE67D8">
      <w:r>
        <w:t xml:space="preserve">Sincerely Yours, </w:t>
      </w:r>
    </w:p>
    <w:p w14:paraId="5E958228" w14:textId="77777777" w:rsidR="00EE67D8" w:rsidRDefault="00EE67D8" w:rsidP="00CF49DF"/>
    <w:p w14:paraId="28AF204F" w14:textId="77777777" w:rsidR="00CF49DF" w:rsidRDefault="00CF49DF" w:rsidP="00CF49DF"/>
    <w:p w14:paraId="61774021" w14:textId="77777777" w:rsidR="00CF49DF" w:rsidRDefault="00CF49DF" w:rsidP="00CF49DF"/>
    <w:p w14:paraId="36E40C21" w14:textId="77777777" w:rsidR="00CF49DF" w:rsidRDefault="00CF49DF" w:rsidP="00CF49DF">
      <w:r>
        <w:t>Signature of the Authorised Signatory of the Applicant</w:t>
      </w:r>
    </w:p>
    <w:p w14:paraId="65B2152B" w14:textId="77777777" w:rsidR="00CF49DF" w:rsidRDefault="00CF49DF" w:rsidP="00CF49DF">
      <w:r>
        <w:t>Full name and Designation of the Authorised Signatory of the Applicant</w:t>
      </w:r>
    </w:p>
    <w:p w14:paraId="7BE301E3" w14:textId="77777777" w:rsidR="00CF49DF" w:rsidRDefault="00CF49DF" w:rsidP="00CF49DF"/>
    <w:p w14:paraId="4ECC578D" w14:textId="77777777" w:rsidR="00CF49DF" w:rsidRDefault="00CF49DF" w:rsidP="00CF49DF"/>
    <w:p w14:paraId="1047A041" w14:textId="77777777" w:rsidR="00CF49DF" w:rsidRDefault="00CF49DF" w:rsidP="00CF49DF">
      <w:r>
        <w:t>Stamp &amp; Date</w:t>
      </w:r>
    </w:p>
    <w:p w14:paraId="26DBA3E6" w14:textId="77777777" w:rsidR="00CF49DF" w:rsidRDefault="00CF49DF" w:rsidP="00CF49DF"/>
    <w:p w14:paraId="532B7091" w14:textId="77777777" w:rsidR="00CF49DF" w:rsidRDefault="00CF49DF" w:rsidP="00CF49DF"/>
    <w:p w14:paraId="448A457D" w14:textId="77777777" w:rsidR="00CF49DF" w:rsidRDefault="00CF49DF" w:rsidP="00CF49DF"/>
    <w:p w14:paraId="0798ABF3" w14:textId="77777777" w:rsidR="00537D64" w:rsidRDefault="00537D64" w:rsidP="00537D64"/>
    <w:p w14:paraId="07092D19" w14:textId="77777777" w:rsidR="00537D64" w:rsidRDefault="00537D64" w:rsidP="00537D64">
      <w:pPr>
        <w:pStyle w:val="ListParagraph"/>
      </w:pPr>
    </w:p>
    <w:p w14:paraId="0613C4D1" w14:textId="77777777" w:rsidR="00537D64" w:rsidRDefault="00537D64" w:rsidP="00555A52"/>
    <w:p w14:paraId="3F724A43" w14:textId="77777777" w:rsidR="00555A52" w:rsidRDefault="00555A52" w:rsidP="00555A52"/>
    <w:p w14:paraId="1E97B8FE" w14:textId="77777777" w:rsidR="00555A52" w:rsidRDefault="00555A52" w:rsidP="00555A52"/>
    <w:p w14:paraId="3DA0BB25" w14:textId="77777777" w:rsidR="00555A52" w:rsidRDefault="00555A52" w:rsidP="00555A52"/>
    <w:sectPr w:rsidR="00555A52" w:rsidSect="00CE786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CD4560" w14:textId="77777777" w:rsidR="00366238" w:rsidRDefault="00366238" w:rsidP="00BA0B1B">
      <w:r>
        <w:separator/>
      </w:r>
    </w:p>
  </w:endnote>
  <w:endnote w:type="continuationSeparator" w:id="0">
    <w:p w14:paraId="3236C0FB" w14:textId="77777777" w:rsidR="00366238" w:rsidRDefault="00366238" w:rsidP="00BA0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4269758"/>
      <w:docPartObj>
        <w:docPartGallery w:val="Page Numbers (Bottom of Page)"/>
        <w:docPartUnique/>
      </w:docPartObj>
    </w:sdtPr>
    <w:sdtEndPr>
      <w:rPr>
        <w:rStyle w:val="PageNumber"/>
      </w:rPr>
    </w:sdtEndPr>
    <w:sdtContent>
      <w:p w14:paraId="23512063" w14:textId="0DB1D897" w:rsidR="00261966" w:rsidRDefault="00261966" w:rsidP="005F5BD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9219AF8" w14:textId="77777777" w:rsidR="00261966" w:rsidRDefault="00261966" w:rsidP="0026196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sz w:val="20"/>
      </w:rPr>
      <w:id w:val="2106225421"/>
      <w:docPartObj>
        <w:docPartGallery w:val="Page Numbers (Bottom of Page)"/>
        <w:docPartUnique/>
      </w:docPartObj>
    </w:sdtPr>
    <w:sdtEndPr>
      <w:rPr>
        <w:rStyle w:val="PageNumber"/>
      </w:rPr>
    </w:sdtEndPr>
    <w:sdtContent>
      <w:p w14:paraId="51E2A0C5" w14:textId="0B25AD3A" w:rsidR="00261966" w:rsidRPr="00261966" w:rsidRDefault="00261966" w:rsidP="005F5BDA">
        <w:pPr>
          <w:pStyle w:val="Footer"/>
          <w:framePr w:wrap="none" w:vAnchor="text" w:hAnchor="margin" w:xAlign="right" w:y="1"/>
          <w:rPr>
            <w:rStyle w:val="PageNumber"/>
            <w:sz w:val="20"/>
          </w:rPr>
        </w:pPr>
        <w:r w:rsidRPr="00261966">
          <w:rPr>
            <w:rStyle w:val="PageNumber"/>
            <w:sz w:val="20"/>
          </w:rPr>
          <w:fldChar w:fldCharType="begin"/>
        </w:r>
        <w:r w:rsidRPr="00261966">
          <w:rPr>
            <w:rStyle w:val="PageNumber"/>
            <w:sz w:val="20"/>
          </w:rPr>
          <w:instrText xml:space="preserve"> PAGE </w:instrText>
        </w:r>
        <w:r w:rsidRPr="00261966">
          <w:rPr>
            <w:rStyle w:val="PageNumber"/>
            <w:sz w:val="20"/>
          </w:rPr>
          <w:fldChar w:fldCharType="separate"/>
        </w:r>
        <w:r w:rsidR="00863765">
          <w:rPr>
            <w:rStyle w:val="PageNumber"/>
            <w:noProof/>
            <w:sz w:val="20"/>
          </w:rPr>
          <w:t>1</w:t>
        </w:r>
        <w:r w:rsidR="00863765">
          <w:rPr>
            <w:rStyle w:val="PageNumber"/>
            <w:noProof/>
            <w:sz w:val="20"/>
          </w:rPr>
          <w:t>7</w:t>
        </w:r>
        <w:r w:rsidRPr="00261966">
          <w:rPr>
            <w:rStyle w:val="PageNumber"/>
            <w:sz w:val="20"/>
          </w:rPr>
          <w:fldChar w:fldCharType="end"/>
        </w:r>
      </w:p>
    </w:sdtContent>
  </w:sdt>
  <w:p w14:paraId="4ACB9950" w14:textId="682A2BFC" w:rsidR="00261966" w:rsidRDefault="00261966" w:rsidP="00261966">
    <w:pPr>
      <w:pStyle w:val="Footer"/>
      <w:ind w:right="360"/>
    </w:pPr>
    <w:r>
      <w:rPr>
        <w:noProof/>
        <w:lang w:val="en-US"/>
      </w:rPr>
      <mc:AlternateContent>
        <mc:Choice Requires="wpg">
          <w:drawing>
            <wp:anchor distT="0" distB="0" distL="114300" distR="114300" simplePos="0" relativeHeight="251659264" behindDoc="0" locked="0" layoutInCell="1" allowOverlap="1" wp14:anchorId="34E645E7" wp14:editId="01148337">
              <wp:simplePos x="0" y="0"/>
              <wp:positionH relativeFrom="page">
                <wp:align>left</wp:align>
              </wp:positionH>
              <wp:positionV relativeFrom="bottomMargin">
                <wp:align>center</wp:align>
              </wp:positionV>
              <wp:extent cx="5943600" cy="274320"/>
              <wp:effectExtent l="0" t="0" r="0" b="0"/>
              <wp:wrapNone/>
              <wp:docPr id="155" name="Group 155"/>
              <wp:cNvGraphicFramePr/>
              <a:graphic xmlns:a="http://schemas.openxmlformats.org/drawingml/2006/main">
                <a:graphicData uri="http://schemas.microsoft.com/office/word/2010/wordprocessingGroup">
                  <wpg:wgp>
                    <wpg:cNvGrpSpPr/>
                    <wpg:grpSpPr>
                      <a:xfrm>
                        <a:off x="0" y="0"/>
                        <a:ext cx="5943600" cy="274320"/>
                        <a:chOff x="0" y="0"/>
                        <a:chExt cx="5943600" cy="274320"/>
                      </a:xfrm>
                    </wpg:grpSpPr>
                    <wps:wsp>
                      <wps:cNvPr id="156" name="Rectangle 156"/>
                      <wps:cNvSpPr/>
                      <wps:spPr>
                        <a:xfrm>
                          <a:off x="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 name="Text Box 157"/>
                      <wps:cNvSpPr txBox="1"/>
                      <wps:spPr>
                        <a:xfrm>
                          <a:off x="228600" y="0"/>
                          <a:ext cx="5353050" cy="2527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928AAB8" w14:textId="53DD87A1" w:rsidR="00261966" w:rsidRDefault="00366238">
                            <w:pPr>
                              <w:pStyle w:val="Footer"/>
                              <w:tabs>
                                <w:tab w:val="clear" w:pos="4680"/>
                                <w:tab w:val="clear" w:pos="9360"/>
                              </w:tabs>
                              <w:rPr>
                                <w:caps/>
                                <w:color w:val="808080" w:themeColor="background1" w:themeShade="80"/>
                                <w:sz w:val="20"/>
                                <w:szCs w:val="20"/>
                              </w:rPr>
                            </w:pPr>
                            <w:sdt>
                              <w:sdtPr>
                                <w:rPr>
                                  <w:color w:val="808080" w:themeColor="background1" w:themeShade="80"/>
                                  <w:sz w:val="20"/>
                                  <w:szCs w:val="20"/>
                                </w:rPr>
                                <w:alias w:val="Author"/>
                                <w:tag w:val=""/>
                                <w:id w:val="-959653791"/>
                                <w:dataBinding w:prefixMappings="xmlns:ns0='http://purl.org/dc/elements/1.1/' xmlns:ns1='http://schemas.openxmlformats.org/package/2006/metadata/core-properties' " w:xpath="/ns1:coreProperties[1]/ns0:creator[1]" w:storeItemID="{6C3C8BC8-F283-45AE-878A-BAB7291924A1}"/>
                                <w:text/>
                              </w:sdtPr>
                              <w:sdtEndPr/>
                              <w:sdtContent>
                                <w:r w:rsidR="00261966">
                                  <w:rPr>
                                    <w:color w:val="808080" w:themeColor="background1" w:themeShade="80"/>
                                    <w:sz w:val="20"/>
                                    <w:szCs w:val="20"/>
                                  </w:rPr>
                                  <w:t>AFGHANISTAN CIVIL AVIATION AUTHORITY</w:t>
                                </w:r>
                              </w:sdtContent>
                            </w:sdt>
                            <w:r w:rsidR="00261966">
                              <w:rPr>
                                <w:caps/>
                                <w:color w:val="808080" w:themeColor="background1" w:themeShade="80"/>
                                <w:sz w:val="20"/>
                                <w:szCs w:val="20"/>
                              </w:rPr>
                              <w:t> | </w:t>
                            </w:r>
                            <w:sdt>
                              <w:sdtPr>
                                <w:rPr>
                                  <w:caps/>
                                  <w:color w:val="808080" w:themeColor="background1" w:themeShade="80"/>
                                  <w:sz w:val="20"/>
                                  <w:szCs w:val="20"/>
                                </w:rPr>
                                <w:alias w:val="School"/>
                                <w:tag w:val="School"/>
                                <w:id w:val="1660265181"/>
                                <w:dataBinding w:prefixMappings="xmlns:ns0='http://schemas.openxmlformats.org/officeDocument/2006/extended-properties' " w:xpath="/ns0:Properties[1]/ns0:Company[1]" w:storeItemID="{6668398D-A668-4E3E-A5EB-62B293D839F1}"/>
                                <w:text/>
                              </w:sdtPr>
                              <w:sdtEndPr/>
                              <w:sdtContent>
                                <w:r w:rsidR="00261966">
                                  <w:rPr>
                                    <w:caps/>
                                    <w:color w:val="808080" w:themeColor="background1" w:themeShade="80"/>
                                    <w:sz w:val="20"/>
                                    <w:szCs w:val="20"/>
                                  </w:rPr>
                                  <w:t>GOVERNMENT OF AFGHANISTAN</w:t>
                                </w:r>
                              </w:sdtContent>
                            </w:sdt>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anchor>
          </w:drawing>
        </mc:Choice>
        <mc:Fallback>
          <w:pict>
            <v:group w14:anchorId="34E645E7" id="Group 155" o:spid="_x0000_s1028" style="position:absolute;margin-left:0;margin-top:0;width:468pt;height:21.6pt;z-index:251659264;mso-position-horizontal:left;mso-position-horizontal-relative:page;mso-position-vertical:center;mso-position-vertical-relative:bottom-margin-area" coordsize="59436,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">
              <v:rect id="Rectangle 156" o:spid="_x0000_s1029" style="position:absolute;width:59436;height:27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M0WcQA&#10;AADcAAAADwAAAGRycy9kb3ducmV2LnhtbERP22rCQBB9F/yHZQRfRDcVDRJdRSqC0lLwhq9DdkyC&#10;2dmYXTX167uFQt/mcK4zWzSmFA+qXWFZwdsgAkGcWl1wpuB4WPcnIJxH1lhaJgXf5GAxb7dmmGj7&#10;5B099j4TIYRdggpy76tESpfmZNANbEUcuIutDfoA60zqGp8h3JRyGEWxNFhwaMixovec0uv+bhTc&#10;RhPeHj+G8ae/nF+v86l3GK++lOp2muUUhKfG/4v/3Bsd5o9j+H0mXCD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jNFnEAAAA3AAAAA8AAAAAAAAAAAAAAAAAmAIAAGRycy9k&#10;b3ducmV2LnhtbFBLBQYAAAAABAAEAPUAAACJAwAAAAA=&#10;" fillcolor="white [3212]" stroked="f" strokeweight="1pt">
                <v:fill opacity="0"/>
              </v:rect>
              <v:shapetype id="_x0000_t202" coordsize="21600,21600" o:spt="202" path="m,l,21600r21600,l21600,xe">
                <v:stroke joinstyle="miter"/>
                <v:path gradientshapeok="t" o:connecttype="rect"/>
              </v:shapetype>
              <v:shape id="Text Box 157" o:spid="_x0000_s1030" type="#_x0000_t202" style="position:absolute;left:2286;width:53530;height:2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xjN8IA&#10;AADcAAAADwAAAGRycy9kb3ducmV2LnhtbERP3WrCMBS+H/gO4Qi7m6mCm1SjiJuwK9mcD3Bojm21&#10;OalJ2mY+/TIY7O58fL9ntYmmET05X1tWMJ1kIIgLq2suFZy+9k8LED4ga2wsk4Jv8rBZjx5WmGs7&#10;8Cf1x1CKFMI+RwVVCG0upS8qMugntiVO3Nk6gyFBV0rtcEjhppGzLHuWBmtODRW2tKuouB47o+Cj&#10;10XoZsPr/ZDdYnd/O1xc7JR6HMftEkSgGP7Ff+53nebPX+D3mXSBX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HGM3wgAAANwAAAAPAAAAAAAAAAAAAAAAAJgCAABkcnMvZG93&#10;bnJldi54bWxQSwUGAAAAAAQABAD1AAAAhwMAAAAA&#10;" filled="f" stroked="f" strokeweight=".5pt">
                <v:textbox style="mso-fit-shape-to-text:t" inset="0,,0">
                  <w:txbxContent>
                    <w:p w14:paraId="3928AAB8" w14:textId="53DD87A1" w:rsidR="00261966" w:rsidRDefault="00C82490">
                      <w:pPr>
                        <w:pStyle w:val="Footer"/>
                        <w:tabs>
                          <w:tab w:val="clear" w:pos="4680"/>
                          <w:tab w:val="clear" w:pos="9360"/>
                        </w:tabs>
                        <w:rPr>
                          <w:caps/>
                          <w:color w:val="808080" w:themeColor="background1" w:themeShade="80"/>
                          <w:sz w:val="20"/>
                          <w:szCs w:val="20"/>
                        </w:rPr>
                      </w:pPr>
                      <w:sdt>
                        <w:sdtPr>
                          <w:rPr>
                            <w:color w:val="808080" w:themeColor="background1" w:themeShade="80"/>
                            <w:sz w:val="20"/>
                            <w:szCs w:val="20"/>
                          </w:rPr>
                          <w:alias w:val="Author"/>
                          <w:tag w:val=""/>
                          <w:id w:val="-959653791"/>
                          <w:dataBinding w:prefixMappings="xmlns:ns0='http://purl.org/dc/elements/1.1/' xmlns:ns1='http://schemas.openxmlformats.org/package/2006/metadata/core-properties' " w:xpath="/ns1:coreProperties[1]/ns0:creator[1]" w:storeItemID="{6C3C8BC8-F283-45AE-878A-BAB7291924A1}"/>
                          <w:text/>
                        </w:sdtPr>
                        <w:sdtEndPr/>
                        <w:sdtContent>
                          <w:r w:rsidR="00261966">
                            <w:rPr>
                              <w:color w:val="808080" w:themeColor="background1" w:themeShade="80"/>
                              <w:sz w:val="20"/>
                              <w:szCs w:val="20"/>
                            </w:rPr>
                            <w:t>AFGHANISTAN CIVIL AVIATION AUTHORITY</w:t>
                          </w:r>
                        </w:sdtContent>
                      </w:sdt>
                      <w:r w:rsidR="00261966">
                        <w:rPr>
                          <w:caps/>
                          <w:color w:val="808080" w:themeColor="background1" w:themeShade="80"/>
                          <w:sz w:val="20"/>
                          <w:szCs w:val="20"/>
                        </w:rPr>
                        <w:t> | </w:t>
                      </w:r>
                      <w:sdt>
                        <w:sdtPr>
                          <w:rPr>
                            <w:caps/>
                            <w:color w:val="808080" w:themeColor="background1" w:themeShade="80"/>
                            <w:sz w:val="20"/>
                            <w:szCs w:val="20"/>
                          </w:rPr>
                          <w:alias w:val="School"/>
                          <w:tag w:val="School"/>
                          <w:id w:val="1660265181"/>
                          <w:dataBinding w:prefixMappings="xmlns:ns0='http://schemas.openxmlformats.org/officeDocument/2006/extended-properties' " w:xpath="/ns0:Properties[1]/ns0:Company[1]" w:storeItemID="{6668398D-A668-4E3E-A5EB-62B293D839F1}"/>
                          <w:text/>
                        </w:sdtPr>
                        <w:sdtEndPr/>
                        <w:sdtContent>
                          <w:r w:rsidR="00261966">
                            <w:rPr>
                              <w:caps/>
                              <w:color w:val="808080" w:themeColor="background1" w:themeShade="80"/>
                              <w:sz w:val="20"/>
                              <w:szCs w:val="20"/>
                            </w:rPr>
                            <w:t>GOVERNMENT OF AFGHANISTAN</w:t>
                          </w:r>
                        </w:sdtContent>
                      </w:sdt>
                    </w:p>
                  </w:txbxContent>
                </v:textbox>
              </v:shape>
              <w10:wrap anchorx="page"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8E9B6F" w14:textId="77777777" w:rsidR="00366238" w:rsidRDefault="00366238" w:rsidP="00BA0B1B">
      <w:r>
        <w:separator/>
      </w:r>
    </w:p>
  </w:footnote>
  <w:footnote w:type="continuationSeparator" w:id="0">
    <w:p w14:paraId="295DDBFD" w14:textId="77777777" w:rsidR="00366238" w:rsidRDefault="00366238" w:rsidP="00BA0B1B">
      <w:r>
        <w:continuationSeparator/>
      </w:r>
    </w:p>
  </w:footnote>
  <w:footnote w:id="1">
    <w:p w14:paraId="4B10618F" w14:textId="77777777" w:rsidR="00804B3C" w:rsidRPr="00BA0B1B" w:rsidRDefault="00804B3C">
      <w:pPr>
        <w:pStyle w:val="FootnoteText"/>
        <w:rPr>
          <w:lang w:val="en-US"/>
        </w:rPr>
      </w:pPr>
      <w:r>
        <w:rPr>
          <w:rStyle w:val="FootnoteReference"/>
        </w:rPr>
        <w:footnoteRef/>
      </w:r>
      <w:r>
        <w:t xml:space="preserve"> </w:t>
      </w:r>
      <w:r>
        <w:rPr>
          <w:lang w:val="en-US"/>
        </w:rPr>
        <w:t xml:space="preserve">As of [insert month and year, of estimation]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4AEF42" w14:textId="7DF6DA3F" w:rsidR="00261966" w:rsidRPr="00261966" w:rsidRDefault="00261966" w:rsidP="00261966">
    <w:pPr>
      <w:pStyle w:val="Header"/>
      <w:pBdr>
        <w:between w:val="single" w:sz="4" w:space="1" w:color="auto"/>
      </w:pBdr>
      <w:rPr>
        <w:sz w:val="20"/>
        <w:lang w:val="en-US"/>
      </w:rPr>
    </w:pPr>
    <w:r w:rsidRPr="00261966">
      <w:rPr>
        <w:sz w:val="20"/>
        <w:lang w:val="en-US"/>
      </w:rPr>
      <w:t xml:space="preserve">Development of an </w:t>
    </w:r>
    <w:r w:rsidR="0078169B">
      <w:rPr>
        <w:sz w:val="20"/>
        <w:lang w:val="en-US"/>
      </w:rPr>
      <w:t>I</w:t>
    </w:r>
    <w:r w:rsidRPr="00261966">
      <w:rPr>
        <w:sz w:val="20"/>
        <w:lang w:val="en-US"/>
      </w:rPr>
      <w:t xml:space="preserve">nternational </w:t>
    </w:r>
    <w:r w:rsidR="0078169B">
      <w:rPr>
        <w:sz w:val="20"/>
        <w:lang w:val="en-US"/>
      </w:rPr>
      <w:t>P</w:t>
    </w:r>
    <w:r w:rsidRPr="00261966">
      <w:rPr>
        <w:sz w:val="20"/>
        <w:lang w:val="en-US"/>
      </w:rPr>
      <w:t xml:space="preserve">assenger </w:t>
    </w:r>
    <w:r w:rsidR="0078169B">
      <w:rPr>
        <w:sz w:val="20"/>
        <w:lang w:val="en-US"/>
      </w:rPr>
      <w:t>T</w:t>
    </w:r>
    <w:r w:rsidRPr="00261966">
      <w:rPr>
        <w:sz w:val="20"/>
        <w:lang w:val="en-US"/>
      </w:rPr>
      <w:t>erminal at HKIA under PPP framework</w:t>
    </w:r>
  </w:p>
  <w:p w14:paraId="45ABFDBD" w14:textId="5F9D3203" w:rsidR="00261966" w:rsidRPr="00261966" w:rsidRDefault="00261966" w:rsidP="00261966">
    <w:pPr>
      <w:pStyle w:val="Header"/>
      <w:numPr>
        <w:ilvl w:val="0"/>
        <w:numId w:val="11"/>
      </w:numPr>
      <w:pBdr>
        <w:between w:val="single" w:sz="4" w:space="1" w:color="auto"/>
      </w:pBdr>
      <w:jc w:val="right"/>
      <w:rPr>
        <w:sz w:val="20"/>
        <w:lang w:val="en-US"/>
      </w:rPr>
    </w:pPr>
    <w:r w:rsidRPr="00261966">
      <w:rPr>
        <w:sz w:val="20"/>
        <w:lang w:val="en-US"/>
      </w:rPr>
      <w:t>Invitation f</w:t>
    </w:r>
    <w:r w:rsidR="0078169B">
      <w:rPr>
        <w:sz w:val="20"/>
        <w:lang w:val="en-US"/>
      </w:rPr>
      <w:t>or</w:t>
    </w:r>
    <w:r w:rsidRPr="00261966">
      <w:rPr>
        <w:sz w:val="20"/>
        <w:lang w:val="en-US"/>
      </w:rPr>
      <w:t xml:space="preserve"> Expression of Interest</w:t>
    </w:r>
  </w:p>
  <w:p w14:paraId="5CE0A0AE" w14:textId="77777777" w:rsidR="00261966" w:rsidRPr="00261966" w:rsidRDefault="00261966" w:rsidP="00261966">
    <w:pPr>
      <w:pStyle w:val="Header"/>
      <w:numPr>
        <w:ilvl w:val="0"/>
        <w:numId w:val="11"/>
      </w:numPr>
      <w:pBdr>
        <w:between w:val="single" w:sz="4" w:space="1" w:color="auto"/>
      </w:pBdr>
      <w:jc w:val="right"/>
      <w:rPr>
        <w:sz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680611"/>
    <w:multiLevelType w:val="hybridMultilevel"/>
    <w:tmpl w:val="B204F2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E241AB"/>
    <w:multiLevelType w:val="multilevel"/>
    <w:tmpl w:val="098CA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781A14"/>
    <w:multiLevelType w:val="hybridMultilevel"/>
    <w:tmpl w:val="1AD230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2BE05E42"/>
    <w:multiLevelType w:val="hybridMultilevel"/>
    <w:tmpl w:val="92AEAFC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33E819EF"/>
    <w:multiLevelType w:val="hybridMultilevel"/>
    <w:tmpl w:val="569C1C2C"/>
    <w:lvl w:ilvl="0" w:tplc="2C32CF4E">
      <w:start w:val="1"/>
      <w:numFmt w:val="decimal"/>
      <w:pStyle w:val="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652715D"/>
    <w:multiLevelType w:val="hybridMultilevel"/>
    <w:tmpl w:val="B204F2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54B5E5F"/>
    <w:multiLevelType w:val="hybridMultilevel"/>
    <w:tmpl w:val="3ADEDD8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570F1ED8"/>
    <w:multiLevelType w:val="hybridMultilevel"/>
    <w:tmpl w:val="DACC716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59500A35"/>
    <w:multiLevelType w:val="hybridMultilevel"/>
    <w:tmpl w:val="91701B6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5B225EA2"/>
    <w:multiLevelType w:val="hybridMultilevel"/>
    <w:tmpl w:val="543E68BE"/>
    <w:lvl w:ilvl="0" w:tplc="927C1D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F504740"/>
    <w:multiLevelType w:val="hybridMultilevel"/>
    <w:tmpl w:val="58B4656C"/>
    <w:lvl w:ilvl="0" w:tplc="EA3C81BA">
      <w:start w:val="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CA24EF7"/>
    <w:multiLevelType w:val="hybridMultilevel"/>
    <w:tmpl w:val="4D4A9C6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3A0610"/>
    <w:multiLevelType w:val="hybridMultilevel"/>
    <w:tmpl w:val="7B8C297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7EDC0A12"/>
    <w:multiLevelType w:val="hybridMultilevel"/>
    <w:tmpl w:val="197E67A8"/>
    <w:lvl w:ilvl="0" w:tplc="EA5ED1C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FB635F1"/>
    <w:multiLevelType w:val="hybridMultilevel"/>
    <w:tmpl w:val="09125CD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6"/>
  </w:num>
  <w:num w:numId="2">
    <w:abstractNumId w:val="14"/>
  </w:num>
  <w:num w:numId="3">
    <w:abstractNumId w:val="8"/>
  </w:num>
  <w:num w:numId="4">
    <w:abstractNumId w:val="3"/>
  </w:num>
  <w:num w:numId="5">
    <w:abstractNumId w:val="2"/>
  </w:num>
  <w:num w:numId="6">
    <w:abstractNumId w:val="7"/>
  </w:num>
  <w:num w:numId="7">
    <w:abstractNumId w:val="12"/>
  </w:num>
  <w:num w:numId="8">
    <w:abstractNumId w:val="13"/>
  </w:num>
  <w:num w:numId="9">
    <w:abstractNumId w:val="4"/>
  </w:num>
  <w:num w:numId="10">
    <w:abstractNumId w:val="1"/>
  </w:num>
  <w:num w:numId="11">
    <w:abstractNumId w:val="10"/>
  </w:num>
  <w:num w:numId="12">
    <w:abstractNumId w:val="0"/>
  </w:num>
  <w:num w:numId="13">
    <w:abstractNumId w:val="5"/>
  </w:num>
  <w:num w:numId="14">
    <w:abstractNumId w:val="11"/>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A4F"/>
    <w:rsid w:val="000121DC"/>
    <w:rsid w:val="00014C5C"/>
    <w:rsid w:val="000156A5"/>
    <w:rsid w:val="00016553"/>
    <w:rsid w:val="000274D0"/>
    <w:rsid w:val="00030A23"/>
    <w:rsid w:val="000325F6"/>
    <w:rsid w:val="00056D52"/>
    <w:rsid w:val="00070490"/>
    <w:rsid w:val="00085420"/>
    <w:rsid w:val="00093553"/>
    <w:rsid w:val="00093DA2"/>
    <w:rsid w:val="000B12DC"/>
    <w:rsid w:val="00100E38"/>
    <w:rsid w:val="00106876"/>
    <w:rsid w:val="00112F4F"/>
    <w:rsid w:val="00121006"/>
    <w:rsid w:val="0016551B"/>
    <w:rsid w:val="00186CC0"/>
    <w:rsid w:val="001A4D06"/>
    <w:rsid w:val="001D3466"/>
    <w:rsid w:val="001F06F1"/>
    <w:rsid w:val="00204088"/>
    <w:rsid w:val="00207183"/>
    <w:rsid w:val="0022624F"/>
    <w:rsid w:val="0022757E"/>
    <w:rsid w:val="002320BC"/>
    <w:rsid w:val="00233562"/>
    <w:rsid w:val="00254FCB"/>
    <w:rsid w:val="00261966"/>
    <w:rsid w:val="002639FB"/>
    <w:rsid w:val="002672C7"/>
    <w:rsid w:val="002934CD"/>
    <w:rsid w:val="002B2668"/>
    <w:rsid w:val="002C01B6"/>
    <w:rsid w:val="002D0998"/>
    <w:rsid w:val="002D41C6"/>
    <w:rsid w:val="002D7236"/>
    <w:rsid w:val="002E256E"/>
    <w:rsid w:val="002F16D3"/>
    <w:rsid w:val="0033202C"/>
    <w:rsid w:val="0035661F"/>
    <w:rsid w:val="00366238"/>
    <w:rsid w:val="003742FF"/>
    <w:rsid w:val="003D79AD"/>
    <w:rsid w:val="00407677"/>
    <w:rsid w:val="00412C19"/>
    <w:rsid w:val="0041756E"/>
    <w:rsid w:val="0042168B"/>
    <w:rsid w:val="004273DC"/>
    <w:rsid w:val="00432F66"/>
    <w:rsid w:val="00451C87"/>
    <w:rsid w:val="00457B0C"/>
    <w:rsid w:val="00471D40"/>
    <w:rsid w:val="00476EE3"/>
    <w:rsid w:val="00483E3D"/>
    <w:rsid w:val="00490DDB"/>
    <w:rsid w:val="004A07AE"/>
    <w:rsid w:val="004B66C8"/>
    <w:rsid w:val="004D399C"/>
    <w:rsid w:val="005062AE"/>
    <w:rsid w:val="0052497D"/>
    <w:rsid w:val="00530D89"/>
    <w:rsid w:val="00533627"/>
    <w:rsid w:val="005379B2"/>
    <w:rsid w:val="00537D64"/>
    <w:rsid w:val="00537F41"/>
    <w:rsid w:val="00555A52"/>
    <w:rsid w:val="005671D5"/>
    <w:rsid w:val="005811D9"/>
    <w:rsid w:val="00584F70"/>
    <w:rsid w:val="005909C0"/>
    <w:rsid w:val="00604182"/>
    <w:rsid w:val="00635B22"/>
    <w:rsid w:val="00674405"/>
    <w:rsid w:val="006979EB"/>
    <w:rsid w:val="006E2438"/>
    <w:rsid w:val="006F16F7"/>
    <w:rsid w:val="007126D5"/>
    <w:rsid w:val="00761BE8"/>
    <w:rsid w:val="007742C8"/>
    <w:rsid w:val="0078169B"/>
    <w:rsid w:val="007C51F1"/>
    <w:rsid w:val="007C70AA"/>
    <w:rsid w:val="007D498B"/>
    <w:rsid w:val="007F2039"/>
    <w:rsid w:val="00804B3C"/>
    <w:rsid w:val="00821E9B"/>
    <w:rsid w:val="00826A84"/>
    <w:rsid w:val="0083658B"/>
    <w:rsid w:val="008533A0"/>
    <w:rsid w:val="00863765"/>
    <w:rsid w:val="00865900"/>
    <w:rsid w:val="008878C2"/>
    <w:rsid w:val="00892E78"/>
    <w:rsid w:val="008937B9"/>
    <w:rsid w:val="00895A79"/>
    <w:rsid w:val="008C1661"/>
    <w:rsid w:val="008D4994"/>
    <w:rsid w:val="008E1A06"/>
    <w:rsid w:val="008E6B43"/>
    <w:rsid w:val="008F70A2"/>
    <w:rsid w:val="009278D4"/>
    <w:rsid w:val="0094418A"/>
    <w:rsid w:val="009756E8"/>
    <w:rsid w:val="009E70E9"/>
    <w:rsid w:val="00A32977"/>
    <w:rsid w:val="00A3476F"/>
    <w:rsid w:val="00A47ECE"/>
    <w:rsid w:val="00A5057A"/>
    <w:rsid w:val="00A75803"/>
    <w:rsid w:val="00A95E2C"/>
    <w:rsid w:val="00AA1A4F"/>
    <w:rsid w:val="00AA7049"/>
    <w:rsid w:val="00AF4CF6"/>
    <w:rsid w:val="00B21F23"/>
    <w:rsid w:val="00B67E67"/>
    <w:rsid w:val="00BA0B1B"/>
    <w:rsid w:val="00BA2390"/>
    <w:rsid w:val="00BC6720"/>
    <w:rsid w:val="00BF57EB"/>
    <w:rsid w:val="00C0670B"/>
    <w:rsid w:val="00C14524"/>
    <w:rsid w:val="00C20423"/>
    <w:rsid w:val="00C82490"/>
    <w:rsid w:val="00C905EB"/>
    <w:rsid w:val="00C916EC"/>
    <w:rsid w:val="00CA5D07"/>
    <w:rsid w:val="00CB226F"/>
    <w:rsid w:val="00CC2754"/>
    <w:rsid w:val="00CC286B"/>
    <w:rsid w:val="00CD0521"/>
    <w:rsid w:val="00CE7860"/>
    <w:rsid w:val="00CF49DF"/>
    <w:rsid w:val="00D1195D"/>
    <w:rsid w:val="00D211E1"/>
    <w:rsid w:val="00D23C6E"/>
    <w:rsid w:val="00D35D91"/>
    <w:rsid w:val="00D671B6"/>
    <w:rsid w:val="00D7738C"/>
    <w:rsid w:val="00D87794"/>
    <w:rsid w:val="00DC268E"/>
    <w:rsid w:val="00DF1EE3"/>
    <w:rsid w:val="00E33153"/>
    <w:rsid w:val="00E71C46"/>
    <w:rsid w:val="00E722D4"/>
    <w:rsid w:val="00E848D9"/>
    <w:rsid w:val="00EA3A9F"/>
    <w:rsid w:val="00EC6133"/>
    <w:rsid w:val="00EC719E"/>
    <w:rsid w:val="00EE24BA"/>
    <w:rsid w:val="00EE67D8"/>
    <w:rsid w:val="00EF258C"/>
    <w:rsid w:val="00EF753F"/>
    <w:rsid w:val="00F113BE"/>
    <w:rsid w:val="00F756B5"/>
    <w:rsid w:val="00F766FD"/>
    <w:rsid w:val="00F84474"/>
    <w:rsid w:val="00F976DA"/>
    <w:rsid w:val="00FD764B"/>
    <w:rsid w:val="00FF153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9E3994"/>
  <w15:chartTrackingRefBased/>
  <w15:docId w15:val="{C6151034-E321-4881-B964-C3ADC0395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70E9"/>
    <w:pPr>
      <w:keepNext/>
      <w:keepLines/>
      <w:numPr>
        <w:numId w:val="9"/>
      </w:numPr>
      <w:shd w:val="clear" w:color="auto" w:fill="D9D9D9" w:themeFill="background1" w:themeFillShade="D9"/>
      <w:spacing w:before="240"/>
      <w:ind w:left="360"/>
      <w:outlineLvl w:val="0"/>
    </w:pPr>
    <w:rPr>
      <w:rFonts w:asciiTheme="majorHAnsi" w:eastAsiaTheme="majorEastAsia" w:hAnsiTheme="majorHAnsi" w:cstheme="majorBidi"/>
      <w:b/>
      <w:color w:val="2E74B5" w:themeColor="accent1" w:themeShade="BF"/>
      <w:sz w:val="32"/>
      <w:szCs w:val="32"/>
    </w:rPr>
  </w:style>
  <w:style w:type="paragraph" w:styleId="Heading2">
    <w:name w:val="heading 2"/>
    <w:basedOn w:val="Normal"/>
    <w:next w:val="Normal"/>
    <w:link w:val="Heading2Char"/>
    <w:uiPriority w:val="9"/>
    <w:unhideWhenUsed/>
    <w:qFormat/>
    <w:rsid w:val="00F756B5"/>
    <w:pPr>
      <w:keepNext/>
      <w:keepLines/>
      <w:spacing w:before="40"/>
      <w:outlineLvl w:val="1"/>
    </w:pPr>
    <w:rPr>
      <w:rFonts w:asciiTheme="majorHAnsi" w:eastAsiaTheme="majorEastAsia" w:hAnsiTheme="majorHAnsi" w:cstheme="majorBidi"/>
      <w:b/>
      <w:color w:val="2E74B5" w:themeColor="accent1" w:themeShade="BF"/>
      <w:sz w:val="26"/>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21E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eading 2_sj,List Paragraph (numbered (a)),Bullit,Indent Paragraph,Medium Grid 1 - Accent 21,Colorful List - Accent 11"/>
    <w:basedOn w:val="Normal"/>
    <w:link w:val="ListParagraphChar"/>
    <w:uiPriority w:val="34"/>
    <w:qFormat/>
    <w:rsid w:val="002672C7"/>
    <w:pPr>
      <w:ind w:left="720"/>
      <w:contextualSpacing/>
    </w:pPr>
  </w:style>
  <w:style w:type="paragraph" w:customStyle="1" w:styleId="Default">
    <w:name w:val="Default"/>
    <w:rsid w:val="00537D64"/>
    <w:pPr>
      <w:autoSpaceDE w:val="0"/>
      <w:autoSpaceDN w:val="0"/>
      <w:adjustRightInd w:val="0"/>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9E70E9"/>
    <w:rPr>
      <w:rFonts w:asciiTheme="majorHAnsi" w:eastAsiaTheme="majorEastAsia" w:hAnsiTheme="majorHAnsi" w:cstheme="majorBidi"/>
      <w:b/>
      <w:color w:val="2E74B5" w:themeColor="accent1" w:themeShade="BF"/>
      <w:sz w:val="32"/>
      <w:szCs w:val="32"/>
      <w:shd w:val="clear" w:color="auto" w:fill="D9D9D9" w:themeFill="background1" w:themeFillShade="D9"/>
    </w:rPr>
  </w:style>
  <w:style w:type="paragraph" w:styleId="FootnoteText">
    <w:name w:val="footnote text"/>
    <w:basedOn w:val="Normal"/>
    <w:link w:val="FootnoteTextChar"/>
    <w:uiPriority w:val="99"/>
    <w:semiHidden/>
    <w:unhideWhenUsed/>
    <w:rsid w:val="00BA0B1B"/>
    <w:rPr>
      <w:sz w:val="20"/>
      <w:szCs w:val="20"/>
    </w:rPr>
  </w:style>
  <w:style w:type="character" w:customStyle="1" w:styleId="FootnoteTextChar">
    <w:name w:val="Footnote Text Char"/>
    <w:basedOn w:val="DefaultParagraphFont"/>
    <w:link w:val="FootnoteText"/>
    <w:uiPriority w:val="99"/>
    <w:semiHidden/>
    <w:rsid w:val="00BA0B1B"/>
    <w:rPr>
      <w:sz w:val="20"/>
      <w:szCs w:val="20"/>
    </w:rPr>
  </w:style>
  <w:style w:type="character" w:styleId="FootnoteReference">
    <w:name w:val="footnote reference"/>
    <w:basedOn w:val="DefaultParagraphFont"/>
    <w:uiPriority w:val="99"/>
    <w:semiHidden/>
    <w:unhideWhenUsed/>
    <w:rsid w:val="00BA0B1B"/>
    <w:rPr>
      <w:vertAlign w:val="superscript"/>
    </w:rPr>
  </w:style>
  <w:style w:type="paragraph" w:styleId="TOC1">
    <w:name w:val="toc 1"/>
    <w:basedOn w:val="Normal"/>
    <w:next w:val="Normal"/>
    <w:autoRedefine/>
    <w:uiPriority w:val="39"/>
    <w:unhideWhenUsed/>
    <w:rsid w:val="00EF258C"/>
    <w:pPr>
      <w:spacing w:before="120" w:after="120"/>
    </w:pPr>
    <w:rPr>
      <w:rFonts w:cstheme="minorHAnsi"/>
      <w:b/>
      <w:bCs/>
      <w:caps/>
      <w:sz w:val="20"/>
      <w:szCs w:val="20"/>
    </w:rPr>
  </w:style>
  <w:style w:type="character" w:styleId="Hyperlink">
    <w:name w:val="Hyperlink"/>
    <w:basedOn w:val="DefaultParagraphFont"/>
    <w:uiPriority w:val="99"/>
    <w:unhideWhenUsed/>
    <w:rsid w:val="00EF258C"/>
    <w:rPr>
      <w:color w:val="0563C1" w:themeColor="hyperlink"/>
      <w:u w:val="single"/>
    </w:rPr>
  </w:style>
  <w:style w:type="character" w:styleId="CommentReference">
    <w:name w:val="annotation reference"/>
    <w:basedOn w:val="DefaultParagraphFont"/>
    <w:uiPriority w:val="99"/>
    <w:semiHidden/>
    <w:unhideWhenUsed/>
    <w:rsid w:val="009756E8"/>
    <w:rPr>
      <w:sz w:val="16"/>
      <w:szCs w:val="16"/>
    </w:rPr>
  </w:style>
  <w:style w:type="paragraph" w:styleId="CommentText">
    <w:name w:val="annotation text"/>
    <w:basedOn w:val="Normal"/>
    <w:link w:val="CommentTextChar"/>
    <w:uiPriority w:val="99"/>
    <w:semiHidden/>
    <w:unhideWhenUsed/>
    <w:rsid w:val="009756E8"/>
    <w:rPr>
      <w:sz w:val="20"/>
      <w:szCs w:val="20"/>
    </w:rPr>
  </w:style>
  <w:style w:type="character" w:customStyle="1" w:styleId="CommentTextChar">
    <w:name w:val="Comment Text Char"/>
    <w:basedOn w:val="DefaultParagraphFont"/>
    <w:link w:val="CommentText"/>
    <w:uiPriority w:val="99"/>
    <w:semiHidden/>
    <w:rsid w:val="009756E8"/>
    <w:rPr>
      <w:sz w:val="20"/>
      <w:szCs w:val="20"/>
    </w:rPr>
  </w:style>
  <w:style w:type="paragraph" w:styleId="CommentSubject">
    <w:name w:val="annotation subject"/>
    <w:basedOn w:val="CommentText"/>
    <w:next w:val="CommentText"/>
    <w:link w:val="CommentSubjectChar"/>
    <w:uiPriority w:val="99"/>
    <w:semiHidden/>
    <w:unhideWhenUsed/>
    <w:rsid w:val="009756E8"/>
    <w:rPr>
      <w:b/>
      <w:bCs/>
    </w:rPr>
  </w:style>
  <w:style w:type="character" w:customStyle="1" w:styleId="CommentSubjectChar">
    <w:name w:val="Comment Subject Char"/>
    <w:basedOn w:val="CommentTextChar"/>
    <w:link w:val="CommentSubject"/>
    <w:uiPriority w:val="99"/>
    <w:semiHidden/>
    <w:rsid w:val="009756E8"/>
    <w:rPr>
      <w:b/>
      <w:bCs/>
      <w:sz w:val="20"/>
      <w:szCs w:val="20"/>
    </w:rPr>
  </w:style>
  <w:style w:type="paragraph" w:styleId="BalloonText">
    <w:name w:val="Balloon Text"/>
    <w:basedOn w:val="Normal"/>
    <w:link w:val="BalloonTextChar"/>
    <w:uiPriority w:val="99"/>
    <w:semiHidden/>
    <w:unhideWhenUsed/>
    <w:rsid w:val="009756E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756E8"/>
    <w:rPr>
      <w:rFonts w:ascii="Times New Roman" w:hAnsi="Times New Roman" w:cs="Times New Roman"/>
      <w:sz w:val="18"/>
      <w:szCs w:val="18"/>
    </w:rPr>
  </w:style>
  <w:style w:type="paragraph" w:styleId="NormalWeb">
    <w:name w:val="Normal (Web)"/>
    <w:basedOn w:val="Normal"/>
    <w:uiPriority w:val="99"/>
    <w:semiHidden/>
    <w:unhideWhenUsed/>
    <w:rsid w:val="00C0670B"/>
    <w:pPr>
      <w:spacing w:before="100" w:beforeAutospacing="1" w:after="100" w:afterAutospacing="1"/>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261966"/>
    <w:pPr>
      <w:tabs>
        <w:tab w:val="center" w:pos="4680"/>
        <w:tab w:val="right" w:pos="9360"/>
      </w:tabs>
    </w:pPr>
  </w:style>
  <w:style w:type="character" w:customStyle="1" w:styleId="HeaderChar">
    <w:name w:val="Header Char"/>
    <w:basedOn w:val="DefaultParagraphFont"/>
    <w:link w:val="Header"/>
    <w:uiPriority w:val="99"/>
    <w:rsid w:val="00261966"/>
  </w:style>
  <w:style w:type="paragraph" w:styleId="Footer">
    <w:name w:val="footer"/>
    <w:basedOn w:val="Normal"/>
    <w:link w:val="FooterChar"/>
    <w:uiPriority w:val="99"/>
    <w:unhideWhenUsed/>
    <w:rsid w:val="00261966"/>
    <w:pPr>
      <w:tabs>
        <w:tab w:val="center" w:pos="4680"/>
        <w:tab w:val="right" w:pos="9360"/>
      </w:tabs>
    </w:pPr>
  </w:style>
  <w:style w:type="character" w:customStyle="1" w:styleId="FooterChar">
    <w:name w:val="Footer Char"/>
    <w:basedOn w:val="DefaultParagraphFont"/>
    <w:link w:val="Footer"/>
    <w:uiPriority w:val="99"/>
    <w:rsid w:val="00261966"/>
  </w:style>
  <w:style w:type="character" w:styleId="PageNumber">
    <w:name w:val="page number"/>
    <w:basedOn w:val="DefaultParagraphFont"/>
    <w:uiPriority w:val="99"/>
    <w:semiHidden/>
    <w:unhideWhenUsed/>
    <w:rsid w:val="00261966"/>
  </w:style>
  <w:style w:type="paragraph" w:styleId="TOC2">
    <w:name w:val="toc 2"/>
    <w:basedOn w:val="Normal"/>
    <w:next w:val="Normal"/>
    <w:autoRedefine/>
    <w:uiPriority w:val="39"/>
    <w:unhideWhenUsed/>
    <w:rsid w:val="00EF753F"/>
    <w:pPr>
      <w:ind w:left="220"/>
    </w:pPr>
    <w:rPr>
      <w:rFonts w:cstheme="minorHAnsi"/>
      <w:smallCaps/>
      <w:sz w:val="20"/>
      <w:szCs w:val="20"/>
    </w:rPr>
  </w:style>
  <w:style w:type="paragraph" w:styleId="TOC3">
    <w:name w:val="toc 3"/>
    <w:basedOn w:val="Normal"/>
    <w:next w:val="Normal"/>
    <w:autoRedefine/>
    <w:uiPriority w:val="39"/>
    <w:unhideWhenUsed/>
    <w:rsid w:val="00EF753F"/>
    <w:pPr>
      <w:ind w:left="440"/>
    </w:pPr>
    <w:rPr>
      <w:rFonts w:cstheme="minorHAnsi"/>
      <w:i/>
      <w:iCs/>
      <w:sz w:val="20"/>
      <w:szCs w:val="20"/>
    </w:rPr>
  </w:style>
  <w:style w:type="paragraph" w:styleId="TOC4">
    <w:name w:val="toc 4"/>
    <w:basedOn w:val="Normal"/>
    <w:next w:val="Normal"/>
    <w:autoRedefine/>
    <w:uiPriority w:val="39"/>
    <w:unhideWhenUsed/>
    <w:rsid w:val="00EF753F"/>
    <w:pPr>
      <w:ind w:left="660"/>
    </w:pPr>
    <w:rPr>
      <w:rFonts w:cstheme="minorHAnsi"/>
      <w:sz w:val="18"/>
      <w:szCs w:val="18"/>
    </w:rPr>
  </w:style>
  <w:style w:type="paragraph" w:styleId="TOC5">
    <w:name w:val="toc 5"/>
    <w:basedOn w:val="Normal"/>
    <w:next w:val="Normal"/>
    <w:autoRedefine/>
    <w:uiPriority w:val="39"/>
    <w:unhideWhenUsed/>
    <w:rsid w:val="00EF753F"/>
    <w:pPr>
      <w:ind w:left="880"/>
    </w:pPr>
    <w:rPr>
      <w:rFonts w:cstheme="minorHAnsi"/>
      <w:sz w:val="18"/>
      <w:szCs w:val="18"/>
    </w:rPr>
  </w:style>
  <w:style w:type="paragraph" w:styleId="TOC6">
    <w:name w:val="toc 6"/>
    <w:basedOn w:val="Normal"/>
    <w:next w:val="Normal"/>
    <w:autoRedefine/>
    <w:uiPriority w:val="39"/>
    <w:unhideWhenUsed/>
    <w:rsid w:val="00EF753F"/>
    <w:pPr>
      <w:ind w:left="1100"/>
    </w:pPr>
    <w:rPr>
      <w:rFonts w:cstheme="minorHAnsi"/>
      <w:sz w:val="18"/>
      <w:szCs w:val="18"/>
    </w:rPr>
  </w:style>
  <w:style w:type="paragraph" w:styleId="TOC7">
    <w:name w:val="toc 7"/>
    <w:basedOn w:val="Normal"/>
    <w:next w:val="Normal"/>
    <w:autoRedefine/>
    <w:uiPriority w:val="39"/>
    <w:unhideWhenUsed/>
    <w:rsid w:val="00EF753F"/>
    <w:pPr>
      <w:ind w:left="1320"/>
    </w:pPr>
    <w:rPr>
      <w:rFonts w:cstheme="minorHAnsi"/>
      <w:sz w:val="18"/>
      <w:szCs w:val="18"/>
    </w:rPr>
  </w:style>
  <w:style w:type="paragraph" w:styleId="TOC8">
    <w:name w:val="toc 8"/>
    <w:basedOn w:val="Normal"/>
    <w:next w:val="Normal"/>
    <w:autoRedefine/>
    <w:uiPriority w:val="39"/>
    <w:unhideWhenUsed/>
    <w:rsid w:val="00EF753F"/>
    <w:pPr>
      <w:ind w:left="1540"/>
    </w:pPr>
    <w:rPr>
      <w:rFonts w:cstheme="minorHAnsi"/>
      <w:sz w:val="18"/>
      <w:szCs w:val="18"/>
    </w:rPr>
  </w:style>
  <w:style w:type="paragraph" w:styleId="TOC9">
    <w:name w:val="toc 9"/>
    <w:basedOn w:val="Normal"/>
    <w:next w:val="Normal"/>
    <w:autoRedefine/>
    <w:uiPriority w:val="39"/>
    <w:unhideWhenUsed/>
    <w:rsid w:val="00EF753F"/>
    <w:pPr>
      <w:ind w:left="1760"/>
    </w:pPr>
    <w:rPr>
      <w:rFonts w:cstheme="minorHAnsi"/>
      <w:sz w:val="18"/>
      <w:szCs w:val="18"/>
    </w:rPr>
  </w:style>
  <w:style w:type="character" w:customStyle="1" w:styleId="Heading2Char">
    <w:name w:val="Heading 2 Char"/>
    <w:basedOn w:val="DefaultParagraphFont"/>
    <w:link w:val="Heading2"/>
    <w:uiPriority w:val="9"/>
    <w:rsid w:val="00F756B5"/>
    <w:rPr>
      <w:rFonts w:asciiTheme="majorHAnsi" w:eastAsiaTheme="majorEastAsia" w:hAnsiTheme="majorHAnsi" w:cstheme="majorBidi"/>
      <w:b/>
      <w:color w:val="2E74B5" w:themeColor="accent1" w:themeShade="BF"/>
      <w:sz w:val="26"/>
      <w:szCs w:val="26"/>
      <w:u w:val="single"/>
    </w:rPr>
  </w:style>
  <w:style w:type="character" w:customStyle="1" w:styleId="ListParagraphChar">
    <w:name w:val="List Paragraph Char"/>
    <w:aliases w:val="Heading 2_sj Char,List Paragraph (numbered (a)) Char,Bullit Char,Indent Paragraph Char,Medium Grid 1 - Accent 21 Char,Colorful List - Accent 11 Char"/>
    <w:link w:val="ListParagraph"/>
    <w:uiPriority w:val="34"/>
    <w:rsid w:val="00093553"/>
  </w:style>
  <w:style w:type="character" w:styleId="FollowedHyperlink">
    <w:name w:val="FollowedHyperlink"/>
    <w:basedOn w:val="DefaultParagraphFont"/>
    <w:uiPriority w:val="99"/>
    <w:semiHidden/>
    <w:unhideWhenUsed/>
    <w:rsid w:val="00F976D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0461272">
      <w:bodyDiv w:val="1"/>
      <w:marLeft w:val="0"/>
      <w:marRight w:val="0"/>
      <w:marTop w:val="0"/>
      <w:marBottom w:val="0"/>
      <w:divBdr>
        <w:top w:val="none" w:sz="0" w:space="0" w:color="auto"/>
        <w:left w:val="none" w:sz="0" w:space="0" w:color="auto"/>
        <w:bottom w:val="none" w:sz="0" w:space="0" w:color="auto"/>
        <w:right w:val="none" w:sz="0" w:space="0" w:color="auto"/>
      </w:divBdr>
      <w:divsChild>
        <w:div w:id="1314526211">
          <w:marLeft w:val="0"/>
          <w:marRight w:val="0"/>
          <w:marTop w:val="0"/>
          <w:marBottom w:val="0"/>
          <w:divBdr>
            <w:top w:val="none" w:sz="0" w:space="0" w:color="auto"/>
            <w:left w:val="none" w:sz="0" w:space="0" w:color="auto"/>
            <w:bottom w:val="none" w:sz="0" w:space="0" w:color="auto"/>
            <w:right w:val="none" w:sz="0" w:space="0" w:color="auto"/>
          </w:divBdr>
        </w:div>
        <w:div w:id="870844370">
          <w:marLeft w:val="0"/>
          <w:marRight w:val="0"/>
          <w:marTop w:val="0"/>
          <w:marBottom w:val="0"/>
          <w:divBdr>
            <w:top w:val="none" w:sz="0" w:space="0" w:color="auto"/>
            <w:left w:val="none" w:sz="0" w:space="0" w:color="auto"/>
            <w:bottom w:val="none" w:sz="0" w:space="0" w:color="auto"/>
            <w:right w:val="none" w:sz="0" w:space="0" w:color="auto"/>
          </w:divBdr>
        </w:div>
        <w:div w:id="306281847">
          <w:marLeft w:val="0"/>
          <w:marRight w:val="0"/>
          <w:marTop w:val="0"/>
          <w:marBottom w:val="0"/>
          <w:divBdr>
            <w:top w:val="none" w:sz="0" w:space="0" w:color="auto"/>
            <w:left w:val="none" w:sz="0" w:space="0" w:color="auto"/>
            <w:bottom w:val="none" w:sz="0" w:space="0" w:color="auto"/>
            <w:right w:val="none" w:sz="0" w:space="0" w:color="auto"/>
          </w:divBdr>
        </w:div>
        <w:div w:id="1987931597">
          <w:marLeft w:val="0"/>
          <w:marRight w:val="0"/>
          <w:marTop w:val="0"/>
          <w:marBottom w:val="0"/>
          <w:divBdr>
            <w:top w:val="none" w:sz="0" w:space="0" w:color="auto"/>
            <w:left w:val="none" w:sz="0" w:space="0" w:color="auto"/>
            <w:bottom w:val="none" w:sz="0" w:space="0" w:color="auto"/>
            <w:right w:val="none" w:sz="0" w:space="0" w:color="auto"/>
          </w:divBdr>
        </w:div>
        <w:div w:id="85810286">
          <w:marLeft w:val="0"/>
          <w:marRight w:val="0"/>
          <w:marTop w:val="0"/>
          <w:marBottom w:val="0"/>
          <w:divBdr>
            <w:top w:val="none" w:sz="0" w:space="0" w:color="auto"/>
            <w:left w:val="none" w:sz="0" w:space="0" w:color="auto"/>
            <w:bottom w:val="none" w:sz="0" w:space="0" w:color="auto"/>
            <w:right w:val="none" w:sz="0" w:space="0" w:color="auto"/>
          </w:divBdr>
        </w:div>
        <w:div w:id="2133549551">
          <w:marLeft w:val="0"/>
          <w:marRight w:val="0"/>
          <w:marTop w:val="0"/>
          <w:marBottom w:val="0"/>
          <w:divBdr>
            <w:top w:val="none" w:sz="0" w:space="0" w:color="auto"/>
            <w:left w:val="none" w:sz="0" w:space="0" w:color="auto"/>
            <w:bottom w:val="none" w:sz="0" w:space="0" w:color="auto"/>
            <w:right w:val="none" w:sz="0" w:space="0" w:color="auto"/>
          </w:divBdr>
        </w:div>
        <w:div w:id="914752046">
          <w:marLeft w:val="0"/>
          <w:marRight w:val="0"/>
          <w:marTop w:val="0"/>
          <w:marBottom w:val="0"/>
          <w:divBdr>
            <w:top w:val="none" w:sz="0" w:space="0" w:color="auto"/>
            <w:left w:val="none" w:sz="0" w:space="0" w:color="auto"/>
            <w:bottom w:val="none" w:sz="0" w:space="0" w:color="auto"/>
            <w:right w:val="none" w:sz="0" w:space="0" w:color="auto"/>
          </w:divBdr>
        </w:div>
        <w:div w:id="888954852">
          <w:marLeft w:val="0"/>
          <w:marRight w:val="0"/>
          <w:marTop w:val="0"/>
          <w:marBottom w:val="0"/>
          <w:divBdr>
            <w:top w:val="none" w:sz="0" w:space="0" w:color="auto"/>
            <w:left w:val="none" w:sz="0" w:space="0" w:color="auto"/>
            <w:bottom w:val="none" w:sz="0" w:space="0" w:color="auto"/>
            <w:right w:val="none" w:sz="0" w:space="0" w:color="auto"/>
          </w:divBdr>
        </w:div>
        <w:div w:id="1343162337">
          <w:marLeft w:val="0"/>
          <w:marRight w:val="0"/>
          <w:marTop w:val="0"/>
          <w:marBottom w:val="0"/>
          <w:divBdr>
            <w:top w:val="none" w:sz="0" w:space="0" w:color="auto"/>
            <w:left w:val="none" w:sz="0" w:space="0" w:color="auto"/>
            <w:bottom w:val="none" w:sz="0" w:space="0" w:color="auto"/>
            <w:right w:val="none" w:sz="0" w:space="0" w:color="auto"/>
          </w:divBdr>
        </w:div>
        <w:div w:id="1114445342">
          <w:marLeft w:val="0"/>
          <w:marRight w:val="0"/>
          <w:marTop w:val="0"/>
          <w:marBottom w:val="0"/>
          <w:divBdr>
            <w:top w:val="none" w:sz="0" w:space="0" w:color="auto"/>
            <w:left w:val="none" w:sz="0" w:space="0" w:color="auto"/>
            <w:bottom w:val="none" w:sz="0" w:space="0" w:color="auto"/>
            <w:right w:val="none" w:sz="0" w:space="0" w:color="auto"/>
          </w:divBdr>
        </w:div>
        <w:div w:id="2435256">
          <w:marLeft w:val="0"/>
          <w:marRight w:val="0"/>
          <w:marTop w:val="0"/>
          <w:marBottom w:val="0"/>
          <w:divBdr>
            <w:top w:val="none" w:sz="0" w:space="0" w:color="auto"/>
            <w:left w:val="none" w:sz="0" w:space="0" w:color="auto"/>
            <w:bottom w:val="none" w:sz="0" w:space="0" w:color="auto"/>
            <w:right w:val="none" w:sz="0" w:space="0" w:color="auto"/>
          </w:divBdr>
        </w:div>
        <w:div w:id="648823287">
          <w:marLeft w:val="0"/>
          <w:marRight w:val="0"/>
          <w:marTop w:val="0"/>
          <w:marBottom w:val="0"/>
          <w:divBdr>
            <w:top w:val="none" w:sz="0" w:space="0" w:color="auto"/>
            <w:left w:val="none" w:sz="0" w:space="0" w:color="auto"/>
            <w:bottom w:val="none" w:sz="0" w:space="0" w:color="auto"/>
            <w:right w:val="none" w:sz="0" w:space="0" w:color="auto"/>
          </w:divBdr>
        </w:div>
        <w:div w:id="789740291">
          <w:marLeft w:val="0"/>
          <w:marRight w:val="0"/>
          <w:marTop w:val="0"/>
          <w:marBottom w:val="0"/>
          <w:divBdr>
            <w:top w:val="none" w:sz="0" w:space="0" w:color="auto"/>
            <w:left w:val="none" w:sz="0" w:space="0" w:color="auto"/>
            <w:bottom w:val="none" w:sz="0" w:space="0" w:color="auto"/>
            <w:right w:val="none" w:sz="0" w:space="0" w:color="auto"/>
          </w:divBdr>
        </w:div>
        <w:div w:id="1146628961">
          <w:marLeft w:val="0"/>
          <w:marRight w:val="0"/>
          <w:marTop w:val="0"/>
          <w:marBottom w:val="0"/>
          <w:divBdr>
            <w:top w:val="none" w:sz="0" w:space="0" w:color="auto"/>
            <w:left w:val="none" w:sz="0" w:space="0" w:color="auto"/>
            <w:bottom w:val="none" w:sz="0" w:space="0" w:color="auto"/>
            <w:right w:val="none" w:sz="0" w:space="0" w:color="auto"/>
          </w:divBdr>
        </w:div>
        <w:div w:id="1133599401">
          <w:marLeft w:val="0"/>
          <w:marRight w:val="0"/>
          <w:marTop w:val="0"/>
          <w:marBottom w:val="0"/>
          <w:divBdr>
            <w:top w:val="none" w:sz="0" w:space="0" w:color="auto"/>
            <w:left w:val="none" w:sz="0" w:space="0" w:color="auto"/>
            <w:bottom w:val="none" w:sz="0" w:space="0" w:color="auto"/>
            <w:right w:val="none" w:sz="0" w:space="0" w:color="auto"/>
          </w:divBdr>
        </w:div>
        <w:div w:id="946892230">
          <w:marLeft w:val="0"/>
          <w:marRight w:val="0"/>
          <w:marTop w:val="0"/>
          <w:marBottom w:val="0"/>
          <w:divBdr>
            <w:top w:val="none" w:sz="0" w:space="0" w:color="auto"/>
            <w:left w:val="none" w:sz="0" w:space="0" w:color="auto"/>
            <w:bottom w:val="none" w:sz="0" w:space="0" w:color="auto"/>
            <w:right w:val="none" w:sz="0" w:space="0" w:color="auto"/>
          </w:divBdr>
        </w:div>
        <w:div w:id="2043630993">
          <w:marLeft w:val="0"/>
          <w:marRight w:val="0"/>
          <w:marTop w:val="0"/>
          <w:marBottom w:val="0"/>
          <w:divBdr>
            <w:top w:val="none" w:sz="0" w:space="0" w:color="auto"/>
            <w:left w:val="none" w:sz="0" w:space="0" w:color="auto"/>
            <w:bottom w:val="none" w:sz="0" w:space="0" w:color="auto"/>
            <w:right w:val="none" w:sz="0" w:space="0" w:color="auto"/>
          </w:divBdr>
        </w:div>
        <w:div w:id="1280915618">
          <w:marLeft w:val="0"/>
          <w:marRight w:val="0"/>
          <w:marTop w:val="0"/>
          <w:marBottom w:val="0"/>
          <w:divBdr>
            <w:top w:val="none" w:sz="0" w:space="0" w:color="auto"/>
            <w:left w:val="none" w:sz="0" w:space="0" w:color="auto"/>
            <w:bottom w:val="none" w:sz="0" w:space="0" w:color="auto"/>
            <w:right w:val="none" w:sz="0" w:space="0" w:color="auto"/>
          </w:divBdr>
        </w:div>
        <w:div w:id="831721904">
          <w:marLeft w:val="0"/>
          <w:marRight w:val="0"/>
          <w:marTop w:val="0"/>
          <w:marBottom w:val="0"/>
          <w:divBdr>
            <w:top w:val="none" w:sz="0" w:space="0" w:color="auto"/>
            <w:left w:val="none" w:sz="0" w:space="0" w:color="auto"/>
            <w:bottom w:val="none" w:sz="0" w:space="0" w:color="auto"/>
            <w:right w:val="none" w:sz="0" w:space="0" w:color="auto"/>
          </w:divBdr>
        </w:div>
      </w:divsChild>
    </w:div>
    <w:div w:id="296180923">
      <w:bodyDiv w:val="1"/>
      <w:marLeft w:val="0"/>
      <w:marRight w:val="0"/>
      <w:marTop w:val="0"/>
      <w:marBottom w:val="0"/>
      <w:divBdr>
        <w:top w:val="none" w:sz="0" w:space="0" w:color="auto"/>
        <w:left w:val="none" w:sz="0" w:space="0" w:color="auto"/>
        <w:bottom w:val="none" w:sz="0" w:space="0" w:color="auto"/>
        <w:right w:val="none" w:sz="0" w:space="0" w:color="auto"/>
      </w:divBdr>
      <w:divsChild>
        <w:div w:id="1519001119">
          <w:marLeft w:val="0"/>
          <w:marRight w:val="0"/>
          <w:marTop w:val="0"/>
          <w:marBottom w:val="0"/>
          <w:divBdr>
            <w:top w:val="none" w:sz="0" w:space="0" w:color="auto"/>
            <w:left w:val="none" w:sz="0" w:space="0" w:color="auto"/>
            <w:bottom w:val="none" w:sz="0" w:space="0" w:color="auto"/>
            <w:right w:val="none" w:sz="0" w:space="0" w:color="auto"/>
          </w:divBdr>
          <w:divsChild>
            <w:div w:id="1152990815">
              <w:marLeft w:val="0"/>
              <w:marRight w:val="0"/>
              <w:marTop w:val="0"/>
              <w:marBottom w:val="0"/>
              <w:divBdr>
                <w:top w:val="none" w:sz="0" w:space="0" w:color="auto"/>
                <w:left w:val="none" w:sz="0" w:space="0" w:color="auto"/>
                <w:bottom w:val="none" w:sz="0" w:space="0" w:color="auto"/>
                <w:right w:val="none" w:sz="0" w:space="0" w:color="auto"/>
              </w:divBdr>
              <w:divsChild>
                <w:div w:id="689648402">
                  <w:marLeft w:val="0"/>
                  <w:marRight w:val="0"/>
                  <w:marTop w:val="0"/>
                  <w:marBottom w:val="0"/>
                  <w:divBdr>
                    <w:top w:val="none" w:sz="0" w:space="0" w:color="auto"/>
                    <w:left w:val="none" w:sz="0" w:space="0" w:color="auto"/>
                    <w:bottom w:val="none" w:sz="0" w:space="0" w:color="auto"/>
                    <w:right w:val="none" w:sz="0" w:space="0" w:color="auto"/>
                  </w:divBdr>
                  <w:divsChild>
                    <w:div w:id="86686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4313930">
      <w:bodyDiv w:val="1"/>
      <w:marLeft w:val="0"/>
      <w:marRight w:val="0"/>
      <w:marTop w:val="0"/>
      <w:marBottom w:val="0"/>
      <w:divBdr>
        <w:top w:val="none" w:sz="0" w:space="0" w:color="auto"/>
        <w:left w:val="none" w:sz="0" w:space="0" w:color="auto"/>
        <w:bottom w:val="none" w:sz="0" w:space="0" w:color="auto"/>
        <w:right w:val="none" w:sz="0" w:space="0" w:color="auto"/>
      </w:divBdr>
      <w:divsChild>
        <w:div w:id="40635420">
          <w:marLeft w:val="0"/>
          <w:marRight w:val="0"/>
          <w:marTop w:val="0"/>
          <w:marBottom w:val="0"/>
          <w:divBdr>
            <w:top w:val="none" w:sz="0" w:space="0" w:color="auto"/>
            <w:left w:val="none" w:sz="0" w:space="0" w:color="auto"/>
            <w:bottom w:val="none" w:sz="0" w:space="0" w:color="auto"/>
            <w:right w:val="none" w:sz="0" w:space="0" w:color="auto"/>
          </w:divBdr>
          <w:divsChild>
            <w:div w:id="602500013">
              <w:marLeft w:val="0"/>
              <w:marRight w:val="0"/>
              <w:marTop w:val="0"/>
              <w:marBottom w:val="0"/>
              <w:divBdr>
                <w:top w:val="none" w:sz="0" w:space="0" w:color="auto"/>
                <w:left w:val="none" w:sz="0" w:space="0" w:color="auto"/>
                <w:bottom w:val="none" w:sz="0" w:space="0" w:color="auto"/>
                <w:right w:val="none" w:sz="0" w:space="0" w:color="auto"/>
              </w:divBdr>
              <w:divsChild>
                <w:div w:id="1529174323">
                  <w:marLeft w:val="0"/>
                  <w:marRight w:val="0"/>
                  <w:marTop w:val="0"/>
                  <w:marBottom w:val="0"/>
                  <w:divBdr>
                    <w:top w:val="none" w:sz="0" w:space="0" w:color="auto"/>
                    <w:left w:val="none" w:sz="0" w:space="0" w:color="auto"/>
                    <w:bottom w:val="none" w:sz="0" w:space="0" w:color="auto"/>
                    <w:right w:val="none" w:sz="0" w:space="0" w:color="auto"/>
                  </w:divBdr>
                  <w:divsChild>
                    <w:div w:id="206687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8769705">
      <w:bodyDiv w:val="1"/>
      <w:marLeft w:val="0"/>
      <w:marRight w:val="0"/>
      <w:marTop w:val="0"/>
      <w:marBottom w:val="0"/>
      <w:divBdr>
        <w:top w:val="none" w:sz="0" w:space="0" w:color="auto"/>
        <w:left w:val="none" w:sz="0" w:space="0" w:color="auto"/>
        <w:bottom w:val="none" w:sz="0" w:space="0" w:color="auto"/>
        <w:right w:val="none" w:sz="0" w:space="0" w:color="auto"/>
      </w:divBdr>
      <w:divsChild>
        <w:div w:id="94598034">
          <w:marLeft w:val="0"/>
          <w:marRight w:val="0"/>
          <w:marTop w:val="0"/>
          <w:marBottom w:val="0"/>
          <w:divBdr>
            <w:top w:val="none" w:sz="0" w:space="0" w:color="auto"/>
            <w:left w:val="none" w:sz="0" w:space="0" w:color="auto"/>
            <w:bottom w:val="none" w:sz="0" w:space="0" w:color="auto"/>
            <w:right w:val="none" w:sz="0" w:space="0" w:color="auto"/>
          </w:divBdr>
        </w:div>
        <w:div w:id="1129281719">
          <w:marLeft w:val="0"/>
          <w:marRight w:val="0"/>
          <w:marTop w:val="0"/>
          <w:marBottom w:val="0"/>
          <w:divBdr>
            <w:top w:val="none" w:sz="0" w:space="0" w:color="auto"/>
            <w:left w:val="none" w:sz="0" w:space="0" w:color="auto"/>
            <w:bottom w:val="none" w:sz="0" w:space="0" w:color="auto"/>
            <w:right w:val="none" w:sz="0" w:space="0" w:color="auto"/>
          </w:divBdr>
        </w:div>
        <w:div w:id="1124009478">
          <w:marLeft w:val="0"/>
          <w:marRight w:val="0"/>
          <w:marTop w:val="0"/>
          <w:marBottom w:val="0"/>
          <w:divBdr>
            <w:top w:val="none" w:sz="0" w:space="0" w:color="auto"/>
            <w:left w:val="none" w:sz="0" w:space="0" w:color="auto"/>
            <w:bottom w:val="none" w:sz="0" w:space="0" w:color="auto"/>
            <w:right w:val="none" w:sz="0" w:space="0" w:color="auto"/>
          </w:divBdr>
        </w:div>
        <w:div w:id="343477407">
          <w:marLeft w:val="0"/>
          <w:marRight w:val="0"/>
          <w:marTop w:val="0"/>
          <w:marBottom w:val="0"/>
          <w:divBdr>
            <w:top w:val="none" w:sz="0" w:space="0" w:color="auto"/>
            <w:left w:val="none" w:sz="0" w:space="0" w:color="auto"/>
            <w:bottom w:val="none" w:sz="0" w:space="0" w:color="auto"/>
            <w:right w:val="none" w:sz="0" w:space="0" w:color="auto"/>
          </w:divBdr>
        </w:div>
        <w:div w:id="793908043">
          <w:marLeft w:val="0"/>
          <w:marRight w:val="0"/>
          <w:marTop w:val="0"/>
          <w:marBottom w:val="0"/>
          <w:divBdr>
            <w:top w:val="none" w:sz="0" w:space="0" w:color="auto"/>
            <w:left w:val="none" w:sz="0" w:space="0" w:color="auto"/>
            <w:bottom w:val="none" w:sz="0" w:space="0" w:color="auto"/>
            <w:right w:val="none" w:sz="0" w:space="0" w:color="auto"/>
          </w:divBdr>
        </w:div>
        <w:div w:id="938216628">
          <w:marLeft w:val="0"/>
          <w:marRight w:val="0"/>
          <w:marTop w:val="0"/>
          <w:marBottom w:val="0"/>
          <w:divBdr>
            <w:top w:val="none" w:sz="0" w:space="0" w:color="auto"/>
            <w:left w:val="none" w:sz="0" w:space="0" w:color="auto"/>
            <w:bottom w:val="none" w:sz="0" w:space="0" w:color="auto"/>
            <w:right w:val="none" w:sz="0" w:space="0" w:color="auto"/>
          </w:divBdr>
        </w:div>
        <w:div w:id="1755054273">
          <w:marLeft w:val="0"/>
          <w:marRight w:val="0"/>
          <w:marTop w:val="0"/>
          <w:marBottom w:val="0"/>
          <w:divBdr>
            <w:top w:val="none" w:sz="0" w:space="0" w:color="auto"/>
            <w:left w:val="none" w:sz="0" w:space="0" w:color="auto"/>
            <w:bottom w:val="none" w:sz="0" w:space="0" w:color="auto"/>
            <w:right w:val="none" w:sz="0" w:space="0" w:color="auto"/>
          </w:divBdr>
        </w:div>
        <w:div w:id="31807629">
          <w:marLeft w:val="0"/>
          <w:marRight w:val="0"/>
          <w:marTop w:val="0"/>
          <w:marBottom w:val="0"/>
          <w:divBdr>
            <w:top w:val="none" w:sz="0" w:space="0" w:color="auto"/>
            <w:left w:val="none" w:sz="0" w:space="0" w:color="auto"/>
            <w:bottom w:val="none" w:sz="0" w:space="0" w:color="auto"/>
            <w:right w:val="none" w:sz="0" w:space="0" w:color="auto"/>
          </w:divBdr>
        </w:div>
        <w:div w:id="1145199074">
          <w:marLeft w:val="0"/>
          <w:marRight w:val="0"/>
          <w:marTop w:val="0"/>
          <w:marBottom w:val="0"/>
          <w:divBdr>
            <w:top w:val="none" w:sz="0" w:space="0" w:color="auto"/>
            <w:left w:val="none" w:sz="0" w:space="0" w:color="auto"/>
            <w:bottom w:val="none" w:sz="0" w:space="0" w:color="auto"/>
            <w:right w:val="none" w:sz="0" w:space="0" w:color="auto"/>
          </w:divBdr>
        </w:div>
        <w:div w:id="1433234414">
          <w:marLeft w:val="0"/>
          <w:marRight w:val="0"/>
          <w:marTop w:val="0"/>
          <w:marBottom w:val="0"/>
          <w:divBdr>
            <w:top w:val="none" w:sz="0" w:space="0" w:color="auto"/>
            <w:left w:val="none" w:sz="0" w:space="0" w:color="auto"/>
            <w:bottom w:val="none" w:sz="0" w:space="0" w:color="auto"/>
            <w:right w:val="none" w:sz="0" w:space="0" w:color="auto"/>
          </w:divBdr>
        </w:div>
        <w:div w:id="1016150787">
          <w:marLeft w:val="0"/>
          <w:marRight w:val="0"/>
          <w:marTop w:val="0"/>
          <w:marBottom w:val="0"/>
          <w:divBdr>
            <w:top w:val="none" w:sz="0" w:space="0" w:color="auto"/>
            <w:left w:val="none" w:sz="0" w:space="0" w:color="auto"/>
            <w:bottom w:val="none" w:sz="0" w:space="0" w:color="auto"/>
            <w:right w:val="none" w:sz="0" w:space="0" w:color="auto"/>
          </w:divBdr>
        </w:div>
        <w:div w:id="1807580604">
          <w:marLeft w:val="0"/>
          <w:marRight w:val="0"/>
          <w:marTop w:val="0"/>
          <w:marBottom w:val="0"/>
          <w:divBdr>
            <w:top w:val="none" w:sz="0" w:space="0" w:color="auto"/>
            <w:left w:val="none" w:sz="0" w:space="0" w:color="auto"/>
            <w:bottom w:val="none" w:sz="0" w:space="0" w:color="auto"/>
            <w:right w:val="none" w:sz="0" w:space="0" w:color="auto"/>
          </w:divBdr>
        </w:div>
        <w:div w:id="1191650928">
          <w:marLeft w:val="0"/>
          <w:marRight w:val="0"/>
          <w:marTop w:val="0"/>
          <w:marBottom w:val="0"/>
          <w:divBdr>
            <w:top w:val="none" w:sz="0" w:space="0" w:color="auto"/>
            <w:left w:val="none" w:sz="0" w:space="0" w:color="auto"/>
            <w:bottom w:val="none" w:sz="0" w:space="0" w:color="auto"/>
            <w:right w:val="none" w:sz="0" w:space="0" w:color="auto"/>
          </w:divBdr>
        </w:div>
        <w:div w:id="610434429">
          <w:marLeft w:val="0"/>
          <w:marRight w:val="0"/>
          <w:marTop w:val="0"/>
          <w:marBottom w:val="0"/>
          <w:divBdr>
            <w:top w:val="none" w:sz="0" w:space="0" w:color="auto"/>
            <w:left w:val="none" w:sz="0" w:space="0" w:color="auto"/>
            <w:bottom w:val="none" w:sz="0" w:space="0" w:color="auto"/>
            <w:right w:val="none" w:sz="0" w:space="0" w:color="auto"/>
          </w:divBdr>
        </w:div>
        <w:div w:id="1082994278">
          <w:marLeft w:val="0"/>
          <w:marRight w:val="0"/>
          <w:marTop w:val="0"/>
          <w:marBottom w:val="0"/>
          <w:divBdr>
            <w:top w:val="none" w:sz="0" w:space="0" w:color="auto"/>
            <w:left w:val="none" w:sz="0" w:space="0" w:color="auto"/>
            <w:bottom w:val="none" w:sz="0" w:space="0" w:color="auto"/>
            <w:right w:val="none" w:sz="0" w:space="0" w:color="auto"/>
          </w:divBdr>
        </w:div>
        <w:div w:id="553780386">
          <w:marLeft w:val="0"/>
          <w:marRight w:val="0"/>
          <w:marTop w:val="0"/>
          <w:marBottom w:val="0"/>
          <w:divBdr>
            <w:top w:val="none" w:sz="0" w:space="0" w:color="auto"/>
            <w:left w:val="none" w:sz="0" w:space="0" w:color="auto"/>
            <w:bottom w:val="none" w:sz="0" w:space="0" w:color="auto"/>
            <w:right w:val="none" w:sz="0" w:space="0" w:color="auto"/>
          </w:divBdr>
        </w:div>
        <w:div w:id="1100686239">
          <w:marLeft w:val="0"/>
          <w:marRight w:val="0"/>
          <w:marTop w:val="0"/>
          <w:marBottom w:val="0"/>
          <w:divBdr>
            <w:top w:val="none" w:sz="0" w:space="0" w:color="auto"/>
            <w:left w:val="none" w:sz="0" w:space="0" w:color="auto"/>
            <w:bottom w:val="none" w:sz="0" w:space="0" w:color="auto"/>
            <w:right w:val="none" w:sz="0" w:space="0" w:color="auto"/>
          </w:divBdr>
        </w:div>
        <w:div w:id="340399993">
          <w:marLeft w:val="0"/>
          <w:marRight w:val="0"/>
          <w:marTop w:val="0"/>
          <w:marBottom w:val="0"/>
          <w:divBdr>
            <w:top w:val="none" w:sz="0" w:space="0" w:color="auto"/>
            <w:left w:val="none" w:sz="0" w:space="0" w:color="auto"/>
            <w:bottom w:val="none" w:sz="0" w:space="0" w:color="auto"/>
            <w:right w:val="none" w:sz="0" w:space="0" w:color="auto"/>
          </w:divBdr>
        </w:div>
        <w:div w:id="109250451">
          <w:marLeft w:val="0"/>
          <w:marRight w:val="0"/>
          <w:marTop w:val="0"/>
          <w:marBottom w:val="0"/>
          <w:divBdr>
            <w:top w:val="none" w:sz="0" w:space="0" w:color="auto"/>
            <w:left w:val="none" w:sz="0" w:space="0" w:color="auto"/>
            <w:bottom w:val="none" w:sz="0" w:space="0" w:color="auto"/>
            <w:right w:val="none" w:sz="0" w:space="0" w:color="auto"/>
          </w:divBdr>
        </w:div>
      </w:divsChild>
    </w:div>
    <w:div w:id="625743269">
      <w:bodyDiv w:val="1"/>
      <w:marLeft w:val="0"/>
      <w:marRight w:val="0"/>
      <w:marTop w:val="0"/>
      <w:marBottom w:val="0"/>
      <w:divBdr>
        <w:top w:val="none" w:sz="0" w:space="0" w:color="auto"/>
        <w:left w:val="none" w:sz="0" w:space="0" w:color="auto"/>
        <w:bottom w:val="none" w:sz="0" w:space="0" w:color="auto"/>
        <w:right w:val="none" w:sz="0" w:space="0" w:color="auto"/>
      </w:divBdr>
      <w:divsChild>
        <w:div w:id="1026827631">
          <w:marLeft w:val="0"/>
          <w:marRight w:val="0"/>
          <w:marTop w:val="0"/>
          <w:marBottom w:val="0"/>
          <w:divBdr>
            <w:top w:val="none" w:sz="0" w:space="0" w:color="auto"/>
            <w:left w:val="none" w:sz="0" w:space="0" w:color="auto"/>
            <w:bottom w:val="none" w:sz="0" w:space="0" w:color="auto"/>
            <w:right w:val="none" w:sz="0" w:space="0" w:color="auto"/>
          </w:divBdr>
          <w:divsChild>
            <w:div w:id="1186942439">
              <w:marLeft w:val="0"/>
              <w:marRight w:val="0"/>
              <w:marTop w:val="0"/>
              <w:marBottom w:val="0"/>
              <w:divBdr>
                <w:top w:val="none" w:sz="0" w:space="0" w:color="auto"/>
                <w:left w:val="none" w:sz="0" w:space="0" w:color="auto"/>
                <w:bottom w:val="none" w:sz="0" w:space="0" w:color="auto"/>
                <w:right w:val="none" w:sz="0" w:space="0" w:color="auto"/>
              </w:divBdr>
              <w:divsChild>
                <w:div w:id="125150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411945">
      <w:bodyDiv w:val="1"/>
      <w:marLeft w:val="0"/>
      <w:marRight w:val="0"/>
      <w:marTop w:val="0"/>
      <w:marBottom w:val="0"/>
      <w:divBdr>
        <w:top w:val="none" w:sz="0" w:space="0" w:color="auto"/>
        <w:left w:val="none" w:sz="0" w:space="0" w:color="auto"/>
        <w:bottom w:val="none" w:sz="0" w:space="0" w:color="auto"/>
        <w:right w:val="none" w:sz="0" w:space="0" w:color="auto"/>
      </w:divBdr>
      <w:divsChild>
        <w:div w:id="1045372294">
          <w:marLeft w:val="0"/>
          <w:marRight w:val="0"/>
          <w:marTop w:val="0"/>
          <w:marBottom w:val="0"/>
          <w:divBdr>
            <w:top w:val="none" w:sz="0" w:space="0" w:color="auto"/>
            <w:left w:val="none" w:sz="0" w:space="0" w:color="auto"/>
            <w:bottom w:val="none" w:sz="0" w:space="0" w:color="auto"/>
            <w:right w:val="none" w:sz="0" w:space="0" w:color="auto"/>
          </w:divBdr>
          <w:divsChild>
            <w:div w:id="1003826114">
              <w:marLeft w:val="0"/>
              <w:marRight w:val="0"/>
              <w:marTop w:val="0"/>
              <w:marBottom w:val="0"/>
              <w:divBdr>
                <w:top w:val="none" w:sz="0" w:space="0" w:color="auto"/>
                <w:left w:val="none" w:sz="0" w:space="0" w:color="auto"/>
                <w:bottom w:val="none" w:sz="0" w:space="0" w:color="auto"/>
                <w:right w:val="none" w:sz="0" w:space="0" w:color="auto"/>
              </w:divBdr>
              <w:divsChild>
                <w:div w:id="2066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205849">
      <w:bodyDiv w:val="1"/>
      <w:marLeft w:val="0"/>
      <w:marRight w:val="0"/>
      <w:marTop w:val="0"/>
      <w:marBottom w:val="0"/>
      <w:divBdr>
        <w:top w:val="none" w:sz="0" w:space="0" w:color="auto"/>
        <w:left w:val="none" w:sz="0" w:space="0" w:color="auto"/>
        <w:bottom w:val="none" w:sz="0" w:space="0" w:color="auto"/>
        <w:right w:val="none" w:sz="0" w:space="0" w:color="auto"/>
      </w:divBdr>
      <w:divsChild>
        <w:div w:id="1389499384">
          <w:marLeft w:val="0"/>
          <w:marRight w:val="0"/>
          <w:marTop w:val="0"/>
          <w:marBottom w:val="0"/>
          <w:divBdr>
            <w:top w:val="none" w:sz="0" w:space="0" w:color="auto"/>
            <w:left w:val="none" w:sz="0" w:space="0" w:color="auto"/>
            <w:bottom w:val="none" w:sz="0" w:space="0" w:color="auto"/>
            <w:right w:val="none" w:sz="0" w:space="0" w:color="auto"/>
          </w:divBdr>
          <w:divsChild>
            <w:div w:id="1610117407">
              <w:marLeft w:val="0"/>
              <w:marRight w:val="0"/>
              <w:marTop w:val="0"/>
              <w:marBottom w:val="0"/>
              <w:divBdr>
                <w:top w:val="none" w:sz="0" w:space="0" w:color="auto"/>
                <w:left w:val="none" w:sz="0" w:space="0" w:color="auto"/>
                <w:bottom w:val="none" w:sz="0" w:space="0" w:color="auto"/>
                <w:right w:val="none" w:sz="0" w:space="0" w:color="auto"/>
              </w:divBdr>
              <w:divsChild>
                <w:div w:id="182985686">
                  <w:marLeft w:val="0"/>
                  <w:marRight w:val="0"/>
                  <w:marTop w:val="0"/>
                  <w:marBottom w:val="0"/>
                  <w:divBdr>
                    <w:top w:val="none" w:sz="0" w:space="0" w:color="auto"/>
                    <w:left w:val="none" w:sz="0" w:space="0" w:color="auto"/>
                    <w:bottom w:val="none" w:sz="0" w:space="0" w:color="auto"/>
                    <w:right w:val="none" w:sz="0" w:space="0" w:color="auto"/>
                  </w:divBdr>
                  <w:divsChild>
                    <w:div w:id="29336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3503168">
      <w:bodyDiv w:val="1"/>
      <w:marLeft w:val="0"/>
      <w:marRight w:val="0"/>
      <w:marTop w:val="0"/>
      <w:marBottom w:val="0"/>
      <w:divBdr>
        <w:top w:val="none" w:sz="0" w:space="0" w:color="auto"/>
        <w:left w:val="none" w:sz="0" w:space="0" w:color="auto"/>
        <w:bottom w:val="none" w:sz="0" w:space="0" w:color="auto"/>
        <w:right w:val="none" w:sz="0" w:space="0" w:color="auto"/>
      </w:divBdr>
    </w:div>
    <w:div w:id="824904039">
      <w:bodyDiv w:val="1"/>
      <w:marLeft w:val="0"/>
      <w:marRight w:val="0"/>
      <w:marTop w:val="0"/>
      <w:marBottom w:val="0"/>
      <w:divBdr>
        <w:top w:val="none" w:sz="0" w:space="0" w:color="auto"/>
        <w:left w:val="none" w:sz="0" w:space="0" w:color="auto"/>
        <w:bottom w:val="none" w:sz="0" w:space="0" w:color="auto"/>
        <w:right w:val="none" w:sz="0" w:space="0" w:color="auto"/>
      </w:divBdr>
      <w:divsChild>
        <w:div w:id="231932315">
          <w:marLeft w:val="0"/>
          <w:marRight w:val="0"/>
          <w:marTop w:val="0"/>
          <w:marBottom w:val="0"/>
          <w:divBdr>
            <w:top w:val="none" w:sz="0" w:space="0" w:color="auto"/>
            <w:left w:val="none" w:sz="0" w:space="0" w:color="auto"/>
            <w:bottom w:val="none" w:sz="0" w:space="0" w:color="auto"/>
            <w:right w:val="none" w:sz="0" w:space="0" w:color="auto"/>
          </w:divBdr>
          <w:divsChild>
            <w:div w:id="518592737">
              <w:marLeft w:val="0"/>
              <w:marRight w:val="0"/>
              <w:marTop w:val="0"/>
              <w:marBottom w:val="0"/>
              <w:divBdr>
                <w:top w:val="none" w:sz="0" w:space="0" w:color="auto"/>
                <w:left w:val="none" w:sz="0" w:space="0" w:color="auto"/>
                <w:bottom w:val="none" w:sz="0" w:space="0" w:color="auto"/>
                <w:right w:val="none" w:sz="0" w:space="0" w:color="auto"/>
              </w:divBdr>
              <w:divsChild>
                <w:div w:id="1477603200">
                  <w:marLeft w:val="0"/>
                  <w:marRight w:val="0"/>
                  <w:marTop w:val="0"/>
                  <w:marBottom w:val="0"/>
                  <w:divBdr>
                    <w:top w:val="none" w:sz="0" w:space="0" w:color="auto"/>
                    <w:left w:val="none" w:sz="0" w:space="0" w:color="auto"/>
                    <w:bottom w:val="none" w:sz="0" w:space="0" w:color="auto"/>
                    <w:right w:val="none" w:sz="0" w:space="0" w:color="auto"/>
                  </w:divBdr>
                  <w:divsChild>
                    <w:div w:id="71586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7037487">
      <w:bodyDiv w:val="1"/>
      <w:marLeft w:val="0"/>
      <w:marRight w:val="0"/>
      <w:marTop w:val="0"/>
      <w:marBottom w:val="0"/>
      <w:divBdr>
        <w:top w:val="none" w:sz="0" w:space="0" w:color="auto"/>
        <w:left w:val="none" w:sz="0" w:space="0" w:color="auto"/>
        <w:bottom w:val="none" w:sz="0" w:space="0" w:color="auto"/>
        <w:right w:val="none" w:sz="0" w:space="0" w:color="auto"/>
      </w:divBdr>
      <w:divsChild>
        <w:div w:id="1217740332">
          <w:marLeft w:val="0"/>
          <w:marRight w:val="0"/>
          <w:marTop w:val="0"/>
          <w:marBottom w:val="0"/>
          <w:divBdr>
            <w:top w:val="none" w:sz="0" w:space="0" w:color="auto"/>
            <w:left w:val="none" w:sz="0" w:space="0" w:color="auto"/>
            <w:bottom w:val="none" w:sz="0" w:space="0" w:color="auto"/>
            <w:right w:val="none" w:sz="0" w:space="0" w:color="auto"/>
          </w:divBdr>
          <w:divsChild>
            <w:div w:id="654996023">
              <w:marLeft w:val="0"/>
              <w:marRight w:val="0"/>
              <w:marTop w:val="0"/>
              <w:marBottom w:val="0"/>
              <w:divBdr>
                <w:top w:val="none" w:sz="0" w:space="0" w:color="auto"/>
                <w:left w:val="none" w:sz="0" w:space="0" w:color="auto"/>
                <w:bottom w:val="none" w:sz="0" w:space="0" w:color="auto"/>
                <w:right w:val="none" w:sz="0" w:space="0" w:color="auto"/>
              </w:divBdr>
              <w:divsChild>
                <w:div w:id="816648614">
                  <w:marLeft w:val="0"/>
                  <w:marRight w:val="0"/>
                  <w:marTop w:val="0"/>
                  <w:marBottom w:val="0"/>
                  <w:divBdr>
                    <w:top w:val="none" w:sz="0" w:space="0" w:color="auto"/>
                    <w:left w:val="none" w:sz="0" w:space="0" w:color="auto"/>
                    <w:bottom w:val="none" w:sz="0" w:space="0" w:color="auto"/>
                    <w:right w:val="none" w:sz="0" w:space="0" w:color="auto"/>
                  </w:divBdr>
                  <w:divsChild>
                    <w:div w:id="67268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9968991">
      <w:bodyDiv w:val="1"/>
      <w:marLeft w:val="0"/>
      <w:marRight w:val="0"/>
      <w:marTop w:val="0"/>
      <w:marBottom w:val="0"/>
      <w:divBdr>
        <w:top w:val="none" w:sz="0" w:space="0" w:color="auto"/>
        <w:left w:val="none" w:sz="0" w:space="0" w:color="auto"/>
        <w:bottom w:val="none" w:sz="0" w:space="0" w:color="auto"/>
        <w:right w:val="none" w:sz="0" w:space="0" w:color="auto"/>
      </w:divBdr>
      <w:divsChild>
        <w:div w:id="2071804800">
          <w:marLeft w:val="0"/>
          <w:marRight w:val="0"/>
          <w:marTop w:val="0"/>
          <w:marBottom w:val="0"/>
          <w:divBdr>
            <w:top w:val="none" w:sz="0" w:space="0" w:color="auto"/>
            <w:left w:val="none" w:sz="0" w:space="0" w:color="auto"/>
            <w:bottom w:val="none" w:sz="0" w:space="0" w:color="auto"/>
            <w:right w:val="none" w:sz="0" w:space="0" w:color="auto"/>
          </w:divBdr>
          <w:divsChild>
            <w:div w:id="1904173860">
              <w:marLeft w:val="0"/>
              <w:marRight w:val="0"/>
              <w:marTop w:val="0"/>
              <w:marBottom w:val="0"/>
              <w:divBdr>
                <w:top w:val="none" w:sz="0" w:space="0" w:color="auto"/>
                <w:left w:val="none" w:sz="0" w:space="0" w:color="auto"/>
                <w:bottom w:val="none" w:sz="0" w:space="0" w:color="auto"/>
                <w:right w:val="none" w:sz="0" w:space="0" w:color="auto"/>
              </w:divBdr>
              <w:divsChild>
                <w:div w:id="102120482">
                  <w:marLeft w:val="0"/>
                  <w:marRight w:val="0"/>
                  <w:marTop w:val="0"/>
                  <w:marBottom w:val="0"/>
                  <w:divBdr>
                    <w:top w:val="none" w:sz="0" w:space="0" w:color="auto"/>
                    <w:left w:val="none" w:sz="0" w:space="0" w:color="auto"/>
                    <w:bottom w:val="none" w:sz="0" w:space="0" w:color="auto"/>
                    <w:right w:val="none" w:sz="0" w:space="0" w:color="auto"/>
                  </w:divBdr>
                  <w:divsChild>
                    <w:div w:id="124853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972060">
      <w:bodyDiv w:val="1"/>
      <w:marLeft w:val="0"/>
      <w:marRight w:val="0"/>
      <w:marTop w:val="0"/>
      <w:marBottom w:val="0"/>
      <w:divBdr>
        <w:top w:val="none" w:sz="0" w:space="0" w:color="auto"/>
        <w:left w:val="none" w:sz="0" w:space="0" w:color="auto"/>
        <w:bottom w:val="none" w:sz="0" w:space="0" w:color="auto"/>
        <w:right w:val="none" w:sz="0" w:space="0" w:color="auto"/>
      </w:divBdr>
      <w:divsChild>
        <w:div w:id="216673508">
          <w:marLeft w:val="0"/>
          <w:marRight w:val="0"/>
          <w:marTop w:val="0"/>
          <w:marBottom w:val="0"/>
          <w:divBdr>
            <w:top w:val="none" w:sz="0" w:space="0" w:color="auto"/>
            <w:left w:val="none" w:sz="0" w:space="0" w:color="auto"/>
            <w:bottom w:val="none" w:sz="0" w:space="0" w:color="auto"/>
            <w:right w:val="none" w:sz="0" w:space="0" w:color="auto"/>
          </w:divBdr>
          <w:divsChild>
            <w:div w:id="1541016584">
              <w:marLeft w:val="0"/>
              <w:marRight w:val="0"/>
              <w:marTop w:val="0"/>
              <w:marBottom w:val="0"/>
              <w:divBdr>
                <w:top w:val="none" w:sz="0" w:space="0" w:color="auto"/>
                <w:left w:val="none" w:sz="0" w:space="0" w:color="auto"/>
                <w:bottom w:val="none" w:sz="0" w:space="0" w:color="auto"/>
                <w:right w:val="none" w:sz="0" w:space="0" w:color="auto"/>
              </w:divBdr>
              <w:divsChild>
                <w:div w:id="203326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875612">
      <w:bodyDiv w:val="1"/>
      <w:marLeft w:val="0"/>
      <w:marRight w:val="0"/>
      <w:marTop w:val="0"/>
      <w:marBottom w:val="0"/>
      <w:divBdr>
        <w:top w:val="none" w:sz="0" w:space="0" w:color="auto"/>
        <w:left w:val="none" w:sz="0" w:space="0" w:color="auto"/>
        <w:bottom w:val="none" w:sz="0" w:space="0" w:color="auto"/>
        <w:right w:val="none" w:sz="0" w:space="0" w:color="auto"/>
      </w:divBdr>
      <w:divsChild>
        <w:div w:id="1485051701">
          <w:marLeft w:val="0"/>
          <w:marRight w:val="0"/>
          <w:marTop w:val="0"/>
          <w:marBottom w:val="0"/>
          <w:divBdr>
            <w:top w:val="none" w:sz="0" w:space="0" w:color="auto"/>
            <w:left w:val="none" w:sz="0" w:space="0" w:color="auto"/>
            <w:bottom w:val="none" w:sz="0" w:space="0" w:color="auto"/>
            <w:right w:val="none" w:sz="0" w:space="0" w:color="auto"/>
          </w:divBdr>
          <w:divsChild>
            <w:div w:id="1881430134">
              <w:marLeft w:val="0"/>
              <w:marRight w:val="0"/>
              <w:marTop w:val="0"/>
              <w:marBottom w:val="0"/>
              <w:divBdr>
                <w:top w:val="none" w:sz="0" w:space="0" w:color="auto"/>
                <w:left w:val="none" w:sz="0" w:space="0" w:color="auto"/>
                <w:bottom w:val="none" w:sz="0" w:space="0" w:color="auto"/>
                <w:right w:val="none" w:sz="0" w:space="0" w:color="auto"/>
              </w:divBdr>
              <w:divsChild>
                <w:div w:id="1581789560">
                  <w:marLeft w:val="0"/>
                  <w:marRight w:val="0"/>
                  <w:marTop w:val="0"/>
                  <w:marBottom w:val="0"/>
                  <w:divBdr>
                    <w:top w:val="none" w:sz="0" w:space="0" w:color="auto"/>
                    <w:left w:val="none" w:sz="0" w:space="0" w:color="auto"/>
                    <w:bottom w:val="none" w:sz="0" w:space="0" w:color="auto"/>
                    <w:right w:val="none" w:sz="0" w:space="0" w:color="auto"/>
                  </w:divBdr>
                  <w:divsChild>
                    <w:div w:id="156186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4831914">
      <w:bodyDiv w:val="1"/>
      <w:marLeft w:val="0"/>
      <w:marRight w:val="0"/>
      <w:marTop w:val="0"/>
      <w:marBottom w:val="0"/>
      <w:divBdr>
        <w:top w:val="none" w:sz="0" w:space="0" w:color="auto"/>
        <w:left w:val="none" w:sz="0" w:space="0" w:color="auto"/>
        <w:bottom w:val="none" w:sz="0" w:space="0" w:color="auto"/>
        <w:right w:val="none" w:sz="0" w:space="0" w:color="auto"/>
      </w:divBdr>
      <w:divsChild>
        <w:div w:id="112409530">
          <w:marLeft w:val="0"/>
          <w:marRight w:val="0"/>
          <w:marTop w:val="0"/>
          <w:marBottom w:val="0"/>
          <w:divBdr>
            <w:top w:val="none" w:sz="0" w:space="0" w:color="auto"/>
            <w:left w:val="none" w:sz="0" w:space="0" w:color="auto"/>
            <w:bottom w:val="none" w:sz="0" w:space="0" w:color="auto"/>
            <w:right w:val="none" w:sz="0" w:space="0" w:color="auto"/>
          </w:divBdr>
          <w:divsChild>
            <w:div w:id="179202402">
              <w:marLeft w:val="0"/>
              <w:marRight w:val="0"/>
              <w:marTop w:val="0"/>
              <w:marBottom w:val="0"/>
              <w:divBdr>
                <w:top w:val="none" w:sz="0" w:space="0" w:color="auto"/>
                <w:left w:val="none" w:sz="0" w:space="0" w:color="auto"/>
                <w:bottom w:val="none" w:sz="0" w:space="0" w:color="auto"/>
                <w:right w:val="none" w:sz="0" w:space="0" w:color="auto"/>
              </w:divBdr>
              <w:divsChild>
                <w:div w:id="1804078461">
                  <w:marLeft w:val="0"/>
                  <w:marRight w:val="0"/>
                  <w:marTop w:val="0"/>
                  <w:marBottom w:val="0"/>
                  <w:divBdr>
                    <w:top w:val="none" w:sz="0" w:space="0" w:color="auto"/>
                    <w:left w:val="none" w:sz="0" w:space="0" w:color="auto"/>
                    <w:bottom w:val="none" w:sz="0" w:space="0" w:color="auto"/>
                    <w:right w:val="none" w:sz="0" w:space="0" w:color="auto"/>
                  </w:divBdr>
                  <w:divsChild>
                    <w:div w:id="129251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519586">
      <w:bodyDiv w:val="1"/>
      <w:marLeft w:val="0"/>
      <w:marRight w:val="0"/>
      <w:marTop w:val="0"/>
      <w:marBottom w:val="0"/>
      <w:divBdr>
        <w:top w:val="none" w:sz="0" w:space="0" w:color="auto"/>
        <w:left w:val="none" w:sz="0" w:space="0" w:color="auto"/>
        <w:bottom w:val="none" w:sz="0" w:space="0" w:color="auto"/>
        <w:right w:val="none" w:sz="0" w:space="0" w:color="auto"/>
      </w:divBdr>
      <w:divsChild>
        <w:div w:id="1005013681">
          <w:marLeft w:val="0"/>
          <w:marRight w:val="0"/>
          <w:marTop w:val="0"/>
          <w:marBottom w:val="0"/>
          <w:divBdr>
            <w:top w:val="none" w:sz="0" w:space="0" w:color="auto"/>
            <w:left w:val="none" w:sz="0" w:space="0" w:color="auto"/>
            <w:bottom w:val="none" w:sz="0" w:space="0" w:color="auto"/>
            <w:right w:val="none" w:sz="0" w:space="0" w:color="auto"/>
          </w:divBdr>
          <w:divsChild>
            <w:div w:id="1921255262">
              <w:marLeft w:val="0"/>
              <w:marRight w:val="0"/>
              <w:marTop w:val="0"/>
              <w:marBottom w:val="0"/>
              <w:divBdr>
                <w:top w:val="none" w:sz="0" w:space="0" w:color="auto"/>
                <w:left w:val="none" w:sz="0" w:space="0" w:color="auto"/>
                <w:bottom w:val="none" w:sz="0" w:space="0" w:color="auto"/>
                <w:right w:val="none" w:sz="0" w:space="0" w:color="auto"/>
              </w:divBdr>
              <w:divsChild>
                <w:div w:id="116219316">
                  <w:marLeft w:val="0"/>
                  <w:marRight w:val="0"/>
                  <w:marTop w:val="0"/>
                  <w:marBottom w:val="0"/>
                  <w:divBdr>
                    <w:top w:val="none" w:sz="0" w:space="0" w:color="auto"/>
                    <w:left w:val="none" w:sz="0" w:space="0" w:color="auto"/>
                    <w:bottom w:val="none" w:sz="0" w:space="0" w:color="auto"/>
                    <w:right w:val="none" w:sz="0" w:space="0" w:color="auto"/>
                  </w:divBdr>
                  <w:divsChild>
                    <w:div w:id="76094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564763">
      <w:bodyDiv w:val="1"/>
      <w:marLeft w:val="0"/>
      <w:marRight w:val="0"/>
      <w:marTop w:val="0"/>
      <w:marBottom w:val="0"/>
      <w:divBdr>
        <w:top w:val="none" w:sz="0" w:space="0" w:color="auto"/>
        <w:left w:val="none" w:sz="0" w:space="0" w:color="auto"/>
        <w:bottom w:val="none" w:sz="0" w:space="0" w:color="auto"/>
        <w:right w:val="none" w:sz="0" w:space="0" w:color="auto"/>
      </w:divBdr>
      <w:divsChild>
        <w:div w:id="1719933837">
          <w:marLeft w:val="0"/>
          <w:marRight w:val="0"/>
          <w:marTop w:val="0"/>
          <w:marBottom w:val="0"/>
          <w:divBdr>
            <w:top w:val="none" w:sz="0" w:space="0" w:color="auto"/>
            <w:left w:val="none" w:sz="0" w:space="0" w:color="auto"/>
            <w:bottom w:val="none" w:sz="0" w:space="0" w:color="auto"/>
            <w:right w:val="none" w:sz="0" w:space="0" w:color="auto"/>
          </w:divBdr>
          <w:divsChild>
            <w:div w:id="1701006194">
              <w:marLeft w:val="0"/>
              <w:marRight w:val="0"/>
              <w:marTop w:val="0"/>
              <w:marBottom w:val="0"/>
              <w:divBdr>
                <w:top w:val="none" w:sz="0" w:space="0" w:color="auto"/>
                <w:left w:val="none" w:sz="0" w:space="0" w:color="auto"/>
                <w:bottom w:val="none" w:sz="0" w:space="0" w:color="auto"/>
                <w:right w:val="none" w:sz="0" w:space="0" w:color="auto"/>
              </w:divBdr>
              <w:divsChild>
                <w:div w:id="600382552">
                  <w:marLeft w:val="0"/>
                  <w:marRight w:val="0"/>
                  <w:marTop w:val="0"/>
                  <w:marBottom w:val="0"/>
                  <w:divBdr>
                    <w:top w:val="none" w:sz="0" w:space="0" w:color="auto"/>
                    <w:left w:val="none" w:sz="0" w:space="0" w:color="auto"/>
                    <w:bottom w:val="none" w:sz="0" w:space="0" w:color="auto"/>
                    <w:right w:val="none" w:sz="0" w:space="0" w:color="auto"/>
                  </w:divBdr>
                  <w:divsChild>
                    <w:div w:id="98180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18" Type="http://schemas.microsoft.com/office/2007/relationships/diagramDrawing" Target="diagrams/drawing1.xml"/><Relationship Id="rId26" Type="http://schemas.openxmlformats.org/officeDocument/2006/relationships/hyperlink" Target="mailto:amanzeb.ansari@gmail.com" TargetMode="Externa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diagramColors" Target="diagrams/colors1.xml"/><Relationship Id="rId25" Type="http://schemas.openxmlformats.org/officeDocument/2006/relationships/hyperlink" Target="mailto:ansari@acaa.gov.af" TargetMode="Externa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image" Target="media/image5.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mailto:amanzeb.ansari@gmail.com" TargetMode="External"/><Relationship Id="rId5" Type="http://schemas.openxmlformats.org/officeDocument/2006/relationships/webSettings" Target="webSettings.xml"/><Relationship Id="rId15" Type="http://schemas.openxmlformats.org/officeDocument/2006/relationships/diagramLayout" Target="diagrams/layout1.xml"/><Relationship Id="rId23" Type="http://schemas.openxmlformats.org/officeDocument/2006/relationships/hyperlink" Target="mailto:ansari@acaa.gov.af" TargetMode="External"/><Relationship Id="rId28" Type="http://schemas.openxmlformats.org/officeDocument/2006/relationships/hyperlink" Target="mailto:amanzeb.ansari@gmail.com" TargetMode="External"/><Relationship Id="rId10" Type="http://schemas.openxmlformats.org/officeDocument/2006/relationships/header" Target="header1.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diagramData" Target="diagrams/data1.xml"/><Relationship Id="rId22" Type="http://schemas.openxmlformats.org/officeDocument/2006/relationships/image" Target="media/image7.png"/><Relationship Id="rId27" Type="http://schemas.openxmlformats.org/officeDocument/2006/relationships/hyperlink" Target="mailto:ansari@acaa.gov.af" TargetMode="External"/><Relationship Id="rId30"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5189388-7298-DA4A-B09F-EFA26DC75938}" type="doc">
      <dgm:prSet loTypeId="urn:microsoft.com/office/officeart/2005/8/layout/vList2" loCatId="" qsTypeId="urn:microsoft.com/office/officeart/2005/8/quickstyle/simple1" qsCatId="simple" csTypeId="urn:microsoft.com/office/officeart/2005/8/colors/accent1_2" csCatId="accent1" phldr="1"/>
      <dgm:spPr/>
      <dgm:t>
        <a:bodyPr/>
        <a:lstStyle/>
        <a:p>
          <a:endParaRPr lang="en-US"/>
        </a:p>
      </dgm:t>
    </dgm:pt>
    <dgm:pt modelId="{A6349FE4-A3D2-0D4F-ADAA-C2A5BCC2EEC7}">
      <dgm:prSet custT="1"/>
      <dgm:spPr/>
      <dgm:t>
        <a:bodyPr/>
        <a:lstStyle/>
        <a:p>
          <a:pPr>
            <a:buFont typeface="Symbol" pitchFamily="2" charset="2"/>
            <a:buChar char=""/>
          </a:pPr>
          <a:r>
            <a:rPr lang="en-US" sz="1400" b="1"/>
            <a:t>Extension of Airside facilities</a:t>
          </a:r>
          <a:r>
            <a:rPr lang="en-US" sz="1400"/>
            <a:t> </a:t>
          </a:r>
        </a:p>
      </dgm:t>
    </dgm:pt>
    <dgm:pt modelId="{FD035CF9-0F1E-5C4A-8ED4-744AA132DD6A}" type="parTrans" cxnId="{3DCE309E-6E54-1A4B-B24D-0BA011F3E9AB}">
      <dgm:prSet/>
      <dgm:spPr/>
      <dgm:t>
        <a:bodyPr/>
        <a:lstStyle/>
        <a:p>
          <a:endParaRPr lang="en-US" sz="1100"/>
        </a:p>
      </dgm:t>
    </dgm:pt>
    <dgm:pt modelId="{398D2A3B-8D35-C54A-A29D-3ED71E7C6B00}" type="sibTrans" cxnId="{3DCE309E-6E54-1A4B-B24D-0BA011F3E9AB}">
      <dgm:prSet/>
      <dgm:spPr/>
      <dgm:t>
        <a:bodyPr/>
        <a:lstStyle/>
        <a:p>
          <a:endParaRPr lang="en-US" sz="1100"/>
        </a:p>
      </dgm:t>
    </dgm:pt>
    <dgm:pt modelId="{44AF3715-7B4C-274B-8823-68FF6273F9DF}">
      <dgm:prSet custT="1"/>
      <dgm:spPr/>
      <dgm:t>
        <a:bodyPr/>
        <a:lstStyle/>
        <a:p>
          <a:pPr>
            <a:buFont typeface="Symbol" pitchFamily="2" charset="2"/>
            <a:buNone/>
          </a:pPr>
          <a:r>
            <a:rPr lang="en-US" sz="1100"/>
            <a:t>	to allow flexible aircraft boarding gate capacity, expandable aircraft parking facility and apron facilities for taxi-in, refueling, loading/unloading </a:t>
          </a:r>
        </a:p>
      </dgm:t>
    </dgm:pt>
    <dgm:pt modelId="{F2147355-CEFD-4C4B-AAA3-1026A6C66459}" type="parTrans" cxnId="{FBFC5420-4938-4E41-978D-52C59D3411F3}">
      <dgm:prSet/>
      <dgm:spPr/>
      <dgm:t>
        <a:bodyPr/>
        <a:lstStyle/>
        <a:p>
          <a:endParaRPr lang="en-US" sz="1100"/>
        </a:p>
      </dgm:t>
    </dgm:pt>
    <dgm:pt modelId="{3BF6FCCC-CB27-4841-85CA-1C2232BC9F3C}" type="sibTrans" cxnId="{FBFC5420-4938-4E41-978D-52C59D3411F3}">
      <dgm:prSet/>
      <dgm:spPr/>
      <dgm:t>
        <a:bodyPr/>
        <a:lstStyle/>
        <a:p>
          <a:endParaRPr lang="en-US" sz="1100"/>
        </a:p>
      </dgm:t>
    </dgm:pt>
    <dgm:pt modelId="{50E3EEDF-2AE7-434D-8A47-8E3779B206F7}">
      <dgm:prSet custT="1"/>
      <dgm:spPr/>
      <dgm:t>
        <a:bodyPr/>
        <a:lstStyle/>
        <a:p>
          <a:endParaRPr lang="en-US" sz="1100"/>
        </a:p>
      </dgm:t>
    </dgm:pt>
    <dgm:pt modelId="{B4FC38DA-3526-F04A-91A9-5336D8484546}" type="parTrans" cxnId="{68DAA47E-6888-B449-ADFB-CCEC75861B88}">
      <dgm:prSet/>
      <dgm:spPr/>
      <dgm:t>
        <a:bodyPr/>
        <a:lstStyle/>
        <a:p>
          <a:endParaRPr lang="en-US" sz="1100"/>
        </a:p>
      </dgm:t>
    </dgm:pt>
    <dgm:pt modelId="{8C69C22C-8A3D-C64D-9590-178138607BEE}" type="sibTrans" cxnId="{68DAA47E-6888-B449-ADFB-CCEC75861B88}">
      <dgm:prSet/>
      <dgm:spPr/>
      <dgm:t>
        <a:bodyPr/>
        <a:lstStyle/>
        <a:p>
          <a:endParaRPr lang="en-US" sz="1100"/>
        </a:p>
      </dgm:t>
    </dgm:pt>
    <dgm:pt modelId="{13FFC022-88CF-CD4F-A433-ABDCCB72D527}">
      <dgm:prSet custT="1"/>
      <dgm:spPr/>
      <dgm:t>
        <a:bodyPr/>
        <a:lstStyle/>
        <a:p>
          <a:pPr>
            <a:buFont typeface="Symbol" pitchFamily="2" charset="2"/>
            <a:buChar char=""/>
          </a:pPr>
          <a:r>
            <a:rPr lang="en-US" sz="1400" b="1"/>
            <a:t>Development of Terminal facilities</a:t>
          </a:r>
          <a:endParaRPr lang="en-US" sz="1400"/>
        </a:p>
      </dgm:t>
    </dgm:pt>
    <dgm:pt modelId="{4037EFFF-F09F-254C-9144-7FF25BEBD8FD}" type="parTrans" cxnId="{A8EAC086-D0E7-D243-AC42-7BBABF2FA667}">
      <dgm:prSet/>
      <dgm:spPr/>
      <dgm:t>
        <a:bodyPr/>
        <a:lstStyle/>
        <a:p>
          <a:endParaRPr lang="en-US" sz="1100"/>
        </a:p>
      </dgm:t>
    </dgm:pt>
    <dgm:pt modelId="{D859251A-0DB6-704A-87C4-F26FA29FC7AE}" type="sibTrans" cxnId="{A8EAC086-D0E7-D243-AC42-7BBABF2FA667}">
      <dgm:prSet/>
      <dgm:spPr/>
      <dgm:t>
        <a:bodyPr/>
        <a:lstStyle/>
        <a:p>
          <a:endParaRPr lang="en-US" sz="1100"/>
        </a:p>
      </dgm:t>
    </dgm:pt>
    <dgm:pt modelId="{D8AAC082-532C-6E4E-9394-1C97CA8E5548}">
      <dgm:prSet custT="1"/>
      <dgm:spPr/>
      <dgm:t>
        <a:bodyPr/>
        <a:lstStyle/>
        <a:p>
          <a:pPr>
            <a:buFont typeface="Symbol" pitchFamily="2" charset="2"/>
            <a:buNone/>
          </a:pPr>
          <a:r>
            <a:rPr lang="en-US" sz="1100"/>
            <a:t>	to allow sufficient space for primary stakeholders such airlines, customs, management, security etc., retail concessions, passengers lounge, efficient luggage movement, parking facilities, etc. </a:t>
          </a:r>
        </a:p>
      </dgm:t>
    </dgm:pt>
    <dgm:pt modelId="{172E7065-A665-3C42-B11B-22D9A7DB3DF3}" type="parTrans" cxnId="{806CD0EE-510F-074D-9A01-68FA039855EC}">
      <dgm:prSet/>
      <dgm:spPr/>
      <dgm:t>
        <a:bodyPr/>
        <a:lstStyle/>
        <a:p>
          <a:endParaRPr lang="en-US" sz="1100"/>
        </a:p>
      </dgm:t>
    </dgm:pt>
    <dgm:pt modelId="{B5E5CF49-D063-DD44-8302-937B9CAFB562}" type="sibTrans" cxnId="{806CD0EE-510F-074D-9A01-68FA039855EC}">
      <dgm:prSet/>
      <dgm:spPr/>
      <dgm:t>
        <a:bodyPr/>
        <a:lstStyle/>
        <a:p>
          <a:endParaRPr lang="en-US" sz="1100"/>
        </a:p>
      </dgm:t>
    </dgm:pt>
    <dgm:pt modelId="{1E0D525E-7571-B341-B4A1-4F65C2EBCB48}" type="pres">
      <dgm:prSet presAssocID="{75189388-7298-DA4A-B09F-EFA26DC75938}" presName="linear" presStyleCnt="0">
        <dgm:presLayoutVars>
          <dgm:animLvl val="lvl"/>
          <dgm:resizeHandles val="exact"/>
        </dgm:presLayoutVars>
      </dgm:prSet>
      <dgm:spPr/>
    </dgm:pt>
    <dgm:pt modelId="{B634F13F-122E-6A41-A69D-38B3BB05775D}" type="pres">
      <dgm:prSet presAssocID="{A6349FE4-A3D2-0D4F-ADAA-C2A5BCC2EEC7}" presName="parentText" presStyleLbl="node1" presStyleIdx="0" presStyleCnt="2">
        <dgm:presLayoutVars>
          <dgm:chMax val="0"/>
          <dgm:bulletEnabled val="1"/>
        </dgm:presLayoutVars>
      </dgm:prSet>
      <dgm:spPr/>
    </dgm:pt>
    <dgm:pt modelId="{592B4F42-0D4D-6F4A-923A-7A459F8C8829}" type="pres">
      <dgm:prSet presAssocID="{A6349FE4-A3D2-0D4F-ADAA-C2A5BCC2EEC7}" presName="childText" presStyleLbl="revTx" presStyleIdx="0" presStyleCnt="2">
        <dgm:presLayoutVars>
          <dgm:bulletEnabled val="1"/>
        </dgm:presLayoutVars>
      </dgm:prSet>
      <dgm:spPr/>
    </dgm:pt>
    <dgm:pt modelId="{F787E0EA-FC00-3A43-9A57-8A7738338187}" type="pres">
      <dgm:prSet presAssocID="{13FFC022-88CF-CD4F-A433-ABDCCB72D527}" presName="parentText" presStyleLbl="node1" presStyleIdx="1" presStyleCnt="2">
        <dgm:presLayoutVars>
          <dgm:chMax val="0"/>
          <dgm:bulletEnabled val="1"/>
        </dgm:presLayoutVars>
      </dgm:prSet>
      <dgm:spPr/>
    </dgm:pt>
    <dgm:pt modelId="{E5C70223-E6B8-924C-A223-C3B1A7F25A19}" type="pres">
      <dgm:prSet presAssocID="{13FFC022-88CF-CD4F-A433-ABDCCB72D527}" presName="childText" presStyleLbl="revTx" presStyleIdx="1" presStyleCnt="2">
        <dgm:presLayoutVars>
          <dgm:bulletEnabled val="1"/>
        </dgm:presLayoutVars>
      </dgm:prSet>
      <dgm:spPr/>
    </dgm:pt>
  </dgm:ptLst>
  <dgm:cxnLst>
    <dgm:cxn modelId="{E0112615-B2F9-4A21-B578-01BB31B33274}" type="presOf" srcId="{A6349FE4-A3D2-0D4F-ADAA-C2A5BCC2EEC7}" destId="{B634F13F-122E-6A41-A69D-38B3BB05775D}" srcOrd="0" destOrd="0" presId="urn:microsoft.com/office/officeart/2005/8/layout/vList2"/>
    <dgm:cxn modelId="{FBFC5420-4938-4E41-978D-52C59D3411F3}" srcId="{A6349FE4-A3D2-0D4F-ADAA-C2A5BCC2EEC7}" destId="{44AF3715-7B4C-274B-8823-68FF6273F9DF}" srcOrd="0" destOrd="0" parTransId="{F2147355-CEFD-4C4B-AAA3-1026A6C66459}" sibTransId="{3BF6FCCC-CB27-4841-85CA-1C2232BC9F3C}"/>
    <dgm:cxn modelId="{05CA8F5F-E1CC-4979-888D-12AC21230420}" type="presOf" srcId="{75189388-7298-DA4A-B09F-EFA26DC75938}" destId="{1E0D525E-7571-B341-B4A1-4F65C2EBCB48}" srcOrd="0" destOrd="0" presId="urn:microsoft.com/office/officeart/2005/8/layout/vList2"/>
    <dgm:cxn modelId="{B0FA7D6F-61E6-4457-A702-2CA3DB79ACBC}" type="presOf" srcId="{D8AAC082-532C-6E4E-9394-1C97CA8E5548}" destId="{E5C70223-E6B8-924C-A223-C3B1A7F25A19}" srcOrd="0" destOrd="0" presId="urn:microsoft.com/office/officeart/2005/8/layout/vList2"/>
    <dgm:cxn modelId="{68DAA47E-6888-B449-ADFB-CCEC75861B88}" srcId="{A6349FE4-A3D2-0D4F-ADAA-C2A5BCC2EEC7}" destId="{50E3EEDF-2AE7-434D-8A47-8E3779B206F7}" srcOrd="1" destOrd="0" parTransId="{B4FC38DA-3526-F04A-91A9-5336D8484546}" sibTransId="{8C69C22C-8A3D-C64D-9590-178138607BEE}"/>
    <dgm:cxn modelId="{A8EAC086-D0E7-D243-AC42-7BBABF2FA667}" srcId="{75189388-7298-DA4A-B09F-EFA26DC75938}" destId="{13FFC022-88CF-CD4F-A433-ABDCCB72D527}" srcOrd="1" destOrd="0" parTransId="{4037EFFF-F09F-254C-9144-7FF25BEBD8FD}" sibTransId="{D859251A-0DB6-704A-87C4-F26FA29FC7AE}"/>
    <dgm:cxn modelId="{3DCE309E-6E54-1A4B-B24D-0BA011F3E9AB}" srcId="{75189388-7298-DA4A-B09F-EFA26DC75938}" destId="{A6349FE4-A3D2-0D4F-ADAA-C2A5BCC2EEC7}" srcOrd="0" destOrd="0" parTransId="{FD035CF9-0F1E-5C4A-8ED4-744AA132DD6A}" sibTransId="{398D2A3B-8D35-C54A-A29D-3ED71E7C6B00}"/>
    <dgm:cxn modelId="{66B1F1BE-7FC9-4338-8C94-06D4D89968EC}" type="presOf" srcId="{44AF3715-7B4C-274B-8823-68FF6273F9DF}" destId="{592B4F42-0D4D-6F4A-923A-7A459F8C8829}" srcOrd="0" destOrd="0" presId="urn:microsoft.com/office/officeart/2005/8/layout/vList2"/>
    <dgm:cxn modelId="{2AFDC7C1-5E02-452A-9232-988B869C5005}" type="presOf" srcId="{50E3EEDF-2AE7-434D-8A47-8E3779B206F7}" destId="{592B4F42-0D4D-6F4A-923A-7A459F8C8829}" srcOrd="0" destOrd="1" presId="urn:microsoft.com/office/officeart/2005/8/layout/vList2"/>
    <dgm:cxn modelId="{1ED60ED9-6407-48B5-9420-AECF6AFB6B57}" type="presOf" srcId="{13FFC022-88CF-CD4F-A433-ABDCCB72D527}" destId="{F787E0EA-FC00-3A43-9A57-8A7738338187}" srcOrd="0" destOrd="0" presId="urn:microsoft.com/office/officeart/2005/8/layout/vList2"/>
    <dgm:cxn modelId="{806CD0EE-510F-074D-9A01-68FA039855EC}" srcId="{13FFC022-88CF-CD4F-A433-ABDCCB72D527}" destId="{D8AAC082-532C-6E4E-9394-1C97CA8E5548}" srcOrd="0" destOrd="0" parTransId="{172E7065-A665-3C42-B11B-22D9A7DB3DF3}" sibTransId="{B5E5CF49-D063-DD44-8302-937B9CAFB562}"/>
    <dgm:cxn modelId="{9A21AAA2-30CD-4C29-ADAF-769C8518CC8A}" type="presParOf" srcId="{1E0D525E-7571-B341-B4A1-4F65C2EBCB48}" destId="{B634F13F-122E-6A41-A69D-38B3BB05775D}" srcOrd="0" destOrd="0" presId="urn:microsoft.com/office/officeart/2005/8/layout/vList2"/>
    <dgm:cxn modelId="{AB47CDCF-5940-4E70-A88B-10C066BDF440}" type="presParOf" srcId="{1E0D525E-7571-B341-B4A1-4F65C2EBCB48}" destId="{592B4F42-0D4D-6F4A-923A-7A459F8C8829}" srcOrd="1" destOrd="0" presId="urn:microsoft.com/office/officeart/2005/8/layout/vList2"/>
    <dgm:cxn modelId="{D769234A-77FD-40C7-A80E-7D71750FB4EB}" type="presParOf" srcId="{1E0D525E-7571-B341-B4A1-4F65C2EBCB48}" destId="{F787E0EA-FC00-3A43-9A57-8A7738338187}" srcOrd="2" destOrd="0" presId="urn:microsoft.com/office/officeart/2005/8/layout/vList2"/>
    <dgm:cxn modelId="{61724453-2CE4-4B1D-84CE-80A484B7EFD0}" type="presParOf" srcId="{1E0D525E-7571-B341-B4A1-4F65C2EBCB48}" destId="{E5C70223-E6B8-924C-A223-C3B1A7F25A19}" srcOrd="3" destOrd="0" presId="urn:microsoft.com/office/officeart/2005/8/layout/vList2"/>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634F13F-122E-6A41-A69D-38B3BB05775D}">
      <dsp:nvSpPr>
        <dsp:cNvPr id="0" name=""/>
        <dsp:cNvSpPr/>
      </dsp:nvSpPr>
      <dsp:spPr>
        <a:xfrm>
          <a:off x="0" y="1849"/>
          <a:ext cx="5486400" cy="43056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a:lnSpc>
              <a:spcPct val="90000"/>
            </a:lnSpc>
            <a:spcBef>
              <a:spcPct val="0"/>
            </a:spcBef>
            <a:spcAft>
              <a:spcPct val="35000"/>
            </a:spcAft>
            <a:buFont typeface="Symbol" pitchFamily="2" charset="2"/>
            <a:buNone/>
          </a:pPr>
          <a:r>
            <a:rPr lang="en-US" sz="1400" b="1" kern="1200"/>
            <a:t>Extension of Airside facilities</a:t>
          </a:r>
          <a:r>
            <a:rPr lang="en-US" sz="1400" kern="1200"/>
            <a:t> </a:t>
          </a:r>
        </a:p>
      </dsp:txBody>
      <dsp:txXfrm>
        <a:off x="21018" y="22867"/>
        <a:ext cx="5444364" cy="388524"/>
      </dsp:txXfrm>
    </dsp:sp>
    <dsp:sp modelId="{592B4F42-0D4D-6F4A-923A-7A459F8C8829}">
      <dsp:nvSpPr>
        <dsp:cNvPr id="0" name=""/>
        <dsp:cNvSpPr/>
      </dsp:nvSpPr>
      <dsp:spPr>
        <a:xfrm>
          <a:off x="0" y="432410"/>
          <a:ext cx="5486400" cy="52371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4193" tIns="13970" rIns="78232" bIns="13970" numCol="1" spcCol="1270" anchor="t" anchorCtr="0">
          <a:noAutofit/>
        </a:bodyPr>
        <a:lstStyle/>
        <a:p>
          <a:pPr marL="57150" lvl="1" indent="-57150" algn="l" defTabSz="488950">
            <a:lnSpc>
              <a:spcPct val="90000"/>
            </a:lnSpc>
            <a:spcBef>
              <a:spcPct val="0"/>
            </a:spcBef>
            <a:spcAft>
              <a:spcPct val="20000"/>
            </a:spcAft>
            <a:buFont typeface="Symbol" pitchFamily="2" charset="2"/>
            <a:buNone/>
          </a:pPr>
          <a:r>
            <a:rPr lang="en-US" sz="1100" kern="1200"/>
            <a:t>	to allow flexible aircraft boarding gate capacity, expandable aircraft parking facility and apron facilities for taxi-in, refueling, loading/unloading </a:t>
          </a:r>
        </a:p>
        <a:p>
          <a:pPr marL="57150" lvl="1" indent="-57150" algn="l" defTabSz="488950">
            <a:lnSpc>
              <a:spcPct val="90000"/>
            </a:lnSpc>
            <a:spcBef>
              <a:spcPct val="0"/>
            </a:spcBef>
            <a:spcAft>
              <a:spcPct val="20000"/>
            </a:spcAft>
            <a:buChar char="•"/>
          </a:pPr>
          <a:endParaRPr lang="en-US" sz="1100" kern="1200"/>
        </a:p>
      </dsp:txBody>
      <dsp:txXfrm>
        <a:off x="0" y="432410"/>
        <a:ext cx="5486400" cy="523710"/>
      </dsp:txXfrm>
    </dsp:sp>
    <dsp:sp modelId="{F787E0EA-FC00-3A43-9A57-8A7738338187}">
      <dsp:nvSpPr>
        <dsp:cNvPr id="0" name=""/>
        <dsp:cNvSpPr/>
      </dsp:nvSpPr>
      <dsp:spPr>
        <a:xfrm>
          <a:off x="0" y="956120"/>
          <a:ext cx="5486400" cy="43056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a:lnSpc>
              <a:spcPct val="90000"/>
            </a:lnSpc>
            <a:spcBef>
              <a:spcPct val="0"/>
            </a:spcBef>
            <a:spcAft>
              <a:spcPct val="35000"/>
            </a:spcAft>
            <a:buFont typeface="Symbol" pitchFamily="2" charset="2"/>
            <a:buNone/>
          </a:pPr>
          <a:r>
            <a:rPr lang="en-US" sz="1400" b="1" kern="1200"/>
            <a:t>Development of Terminal facilities</a:t>
          </a:r>
          <a:endParaRPr lang="en-US" sz="1400" kern="1200"/>
        </a:p>
      </dsp:txBody>
      <dsp:txXfrm>
        <a:off x="21018" y="977138"/>
        <a:ext cx="5444364" cy="388524"/>
      </dsp:txXfrm>
    </dsp:sp>
    <dsp:sp modelId="{E5C70223-E6B8-924C-A223-C3B1A7F25A19}">
      <dsp:nvSpPr>
        <dsp:cNvPr id="0" name=""/>
        <dsp:cNvSpPr/>
      </dsp:nvSpPr>
      <dsp:spPr>
        <a:xfrm>
          <a:off x="0" y="1386680"/>
          <a:ext cx="5486400" cy="49990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4193" tIns="13970" rIns="78232" bIns="13970" numCol="1" spcCol="1270" anchor="t" anchorCtr="0">
          <a:noAutofit/>
        </a:bodyPr>
        <a:lstStyle/>
        <a:p>
          <a:pPr marL="57150" lvl="1" indent="-57150" algn="l" defTabSz="488950">
            <a:lnSpc>
              <a:spcPct val="90000"/>
            </a:lnSpc>
            <a:spcBef>
              <a:spcPct val="0"/>
            </a:spcBef>
            <a:spcAft>
              <a:spcPct val="20000"/>
            </a:spcAft>
            <a:buFont typeface="Symbol" pitchFamily="2" charset="2"/>
            <a:buNone/>
          </a:pPr>
          <a:r>
            <a:rPr lang="en-US" sz="1100" kern="1200"/>
            <a:t>	to allow sufficient space for primary stakeholders such airlines, customs, management, security etc., retail concessions, passengers lounge, efficient luggage movement, parking facilities, etc. </a:t>
          </a:r>
        </a:p>
      </dsp:txBody>
      <dsp:txXfrm>
        <a:off x="0" y="1386680"/>
        <a:ext cx="5486400" cy="499905"/>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5425DD-B988-441A-A25C-BB0DB7DB6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17</Pages>
  <Words>2494</Words>
  <Characters>14219</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DEVELOPMENT OF AN INTERNATIONAL PASSENGER TERMINAL AT HKIA UNDER PPP FRAMEWORK</vt:lpstr>
    </vt:vector>
  </TitlesOfParts>
  <Company>GOVERNMENT OF AFGHANISTAN</Company>
  <LinksUpToDate>false</LinksUpToDate>
  <CharactersWithSpaces>16680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DEVELOPMENT OF AN INTERNATIONAL PASSENGER TERMINAL AT HKIA UNDER PPP FRAMEWORK</dc:title>
  <dc:subject>EOI DOCUMENT</dc:subject>
  <dc:creator>AFGHANISTAN CIVIL AVIATION AUTHORITY</dc:creator>
  <cp:keywords/>
  <dc:description/>
  <cp:lastModifiedBy>Ian Cameron</cp:lastModifiedBy>
  <cp:revision>4</cp:revision>
  <cp:lastPrinted>2020-02-27T16:13:00Z</cp:lastPrinted>
  <dcterms:created xsi:type="dcterms:W3CDTF">2020-05-01T06:16:00Z</dcterms:created>
  <dcterms:modified xsi:type="dcterms:W3CDTF">2020-05-01T06:20:00Z</dcterms:modified>
</cp:coreProperties>
</file>